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0E" w:rsidRPr="005C39EF" w:rsidRDefault="00E02C0E" w:rsidP="00E02C0E">
      <w:pPr>
        <w:keepNext/>
        <w:spacing w:before="120" w:after="120"/>
        <w:jc w:val="center"/>
        <w:outlineLvl w:val="5"/>
        <w:rPr>
          <w:b/>
          <w:bCs/>
        </w:rPr>
      </w:pPr>
      <w:r w:rsidRPr="005C39EF">
        <w:rPr>
          <w:b/>
          <w:bCs/>
        </w:rPr>
        <w:t xml:space="preserve">Söz. Ek-2: Teknik Şartname (İş Tanımı) </w:t>
      </w:r>
    </w:p>
    <w:p w:rsidR="00E02C0E" w:rsidRPr="005C39EF" w:rsidRDefault="00E02C0E" w:rsidP="00E02C0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rPr>
          <w:b/>
        </w:rPr>
      </w:pPr>
      <w:r w:rsidRPr="005C39EF">
        <w:rPr>
          <w:b/>
          <w:color w:val="000000"/>
          <w:sz w:val="36"/>
          <w:szCs w:val="36"/>
        </w:rPr>
        <w:br w:type="page"/>
      </w:r>
      <w:r w:rsidRPr="005C39EF">
        <w:rPr>
          <w:position w:val="-2"/>
          <w:sz w:val="20"/>
          <w:szCs w:val="20"/>
        </w:rPr>
        <w:lastRenderedPageBreak/>
        <w:t xml:space="preserve"> </w:t>
      </w:r>
      <w:r w:rsidRPr="005C39EF">
        <w:rPr>
          <w:b/>
        </w:rPr>
        <w:t xml:space="preserve">TEKNİK ŞARTNAME STANDART FORMU   </w:t>
      </w:r>
      <w:proofErr w:type="gramStart"/>
      <w:r w:rsidRPr="005C39EF">
        <w:rPr>
          <w:b/>
        </w:rPr>
        <w:t>(</w:t>
      </w:r>
      <w:proofErr w:type="gramEnd"/>
      <w:r w:rsidRPr="005C39EF">
        <w:rPr>
          <w:b/>
        </w:rPr>
        <w:t>Söz. EK:2b</w:t>
      </w:r>
      <w:proofErr w:type="gramStart"/>
      <w:r w:rsidRPr="005C39EF">
        <w:rPr>
          <w:b/>
        </w:rPr>
        <w:t>)</w:t>
      </w:r>
      <w:proofErr w:type="gramEnd"/>
    </w:p>
    <w:p w:rsidR="00E02C0E" w:rsidRPr="005C39EF" w:rsidRDefault="00E02C0E" w:rsidP="00E02C0E">
      <w:pPr>
        <w:spacing w:before="120" w:after="120"/>
        <w:jc w:val="center"/>
        <w:rPr>
          <w:sz w:val="20"/>
          <w:szCs w:val="20"/>
        </w:rPr>
      </w:pPr>
      <w:r w:rsidRPr="005C39EF">
        <w:rPr>
          <w:sz w:val="20"/>
          <w:szCs w:val="20"/>
        </w:rPr>
        <w:t>(Mal Alımı ihaleleri için)</w:t>
      </w:r>
    </w:p>
    <w:p w:rsidR="00E02C0E" w:rsidRPr="005C39EF" w:rsidRDefault="00E02C0E" w:rsidP="00E02C0E">
      <w:pPr>
        <w:spacing w:before="120" w:after="120"/>
        <w:ind w:firstLine="720"/>
        <w:rPr>
          <w:b/>
          <w:sz w:val="20"/>
          <w:szCs w:val="20"/>
        </w:rPr>
      </w:pPr>
    </w:p>
    <w:p w:rsidR="00E02C0E" w:rsidRPr="005C39EF" w:rsidRDefault="00E02C0E" w:rsidP="00E02C0E">
      <w:pPr>
        <w:tabs>
          <w:tab w:val="left" w:pos="3240"/>
        </w:tabs>
        <w:spacing w:after="200" w:line="276" w:lineRule="auto"/>
        <w:ind w:left="-284" w:firstLine="284"/>
        <w:jc w:val="both"/>
        <w:rPr>
          <w:sz w:val="20"/>
          <w:szCs w:val="20"/>
        </w:rPr>
      </w:pPr>
      <w:r w:rsidRPr="005C39EF">
        <w:rPr>
          <w:b/>
        </w:rPr>
        <w:t>Sözleşme başlığı:</w:t>
      </w:r>
      <w:r w:rsidRPr="005C39EF">
        <w:t xml:space="preserve"> </w:t>
      </w:r>
      <w:r w:rsidRPr="005C39EF">
        <w:rPr>
          <w:sz w:val="20"/>
          <w:szCs w:val="20"/>
        </w:rPr>
        <w:t>“</w:t>
      </w:r>
      <w:r w:rsidRPr="005C39EF">
        <w:rPr>
          <w:b/>
          <w:sz w:val="20"/>
        </w:rPr>
        <w:t>HİBRİT ANAÇ ÜRETİMİNDE İKLİMLENDİRME SERASI VE SOĞUKHAVA DEPOSU YATIRIMI İLE REKABET GÜCÜNÜN, KATMA DEĞERİN VE ÜRÜN ÇEŞİTLİLİĞİNİN ARTTIRILMASI</w:t>
      </w:r>
      <w:r w:rsidRPr="005C39EF">
        <w:rPr>
          <w:sz w:val="20"/>
          <w:szCs w:val="20"/>
        </w:rPr>
        <w:t xml:space="preserve">” </w:t>
      </w:r>
    </w:p>
    <w:p w:rsidR="00E02C0E" w:rsidRPr="005C39EF" w:rsidRDefault="00E02C0E" w:rsidP="00E02C0E">
      <w:pPr>
        <w:tabs>
          <w:tab w:val="left" w:pos="3240"/>
        </w:tabs>
        <w:spacing w:after="200" w:line="276" w:lineRule="auto"/>
        <w:ind w:left="-284" w:firstLine="284"/>
        <w:jc w:val="both"/>
      </w:pPr>
      <w:r w:rsidRPr="005C39EF">
        <w:t>Yayın Referansı</w:t>
      </w:r>
      <w:r w:rsidRPr="005C39EF">
        <w:tab/>
        <w:t xml:space="preserve">: </w:t>
      </w:r>
    </w:p>
    <w:p w:rsidR="00E02C0E" w:rsidRPr="005C39EF" w:rsidRDefault="00E02C0E" w:rsidP="00E02C0E">
      <w:pPr>
        <w:spacing w:before="120" w:after="120"/>
        <w:rPr>
          <w:b/>
          <w:sz w:val="32"/>
          <w:szCs w:val="32"/>
        </w:rPr>
      </w:pPr>
      <w:r w:rsidRPr="005C39EF">
        <w:rPr>
          <w:b/>
          <w:sz w:val="32"/>
          <w:szCs w:val="32"/>
        </w:rPr>
        <w:t>1. Genel Tanım</w:t>
      </w:r>
    </w:p>
    <w:p w:rsidR="00E02C0E" w:rsidRPr="005C39EF" w:rsidRDefault="00E02C0E" w:rsidP="00E02C0E">
      <w:pPr>
        <w:tabs>
          <w:tab w:val="left" w:pos="3240"/>
        </w:tabs>
        <w:spacing w:after="200" w:line="276" w:lineRule="auto"/>
        <w:ind w:left="-284" w:firstLine="284"/>
        <w:jc w:val="both"/>
        <w:rPr>
          <w:sz w:val="20"/>
          <w:szCs w:val="20"/>
        </w:rPr>
      </w:pPr>
      <w:r w:rsidRPr="005C39EF">
        <w:rPr>
          <w:sz w:val="20"/>
          <w:szCs w:val="20"/>
        </w:rPr>
        <w:t>“</w:t>
      </w:r>
      <w:r w:rsidRPr="005C39EF">
        <w:rPr>
          <w:b/>
          <w:sz w:val="20"/>
        </w:rPr>
        <w:t>HİBRİT ANAÇ ÜRETİMİNDE İKLİMLENDİRME SERASI VE SOĞUKHAVA DEPOSU YATIRIMI İLE REKABET GÜCÜNÜN, KATMA DEĞERİN VE ÜRÜN ÇEŞİTLİLİĞİNİN ARTTIRILMASI</w:t>
      </w:r>
      <w:r w:rsidRPr="005C39EF">
        <w:rPr>
          <w:sz w:val="20"/>
          <w:szCs w:val="20"/>
        </w:rPr>
        <w:t xml:space="preserve">” </w:t>
      </w:r>
    </w:p>
    <w:p w:rsidR="00E02C0E" w:rsidRPr="005C39EF" w:rsidRDefault="00E02C0E" w:rsidP="00E02C0E">
      <w:pPr>
        <w:spacing w:before="120" w:after="120"/>
        <w:ind w:hanging="33"/>
        <w:rPr>
          <w:b/>
          <w:sz w:val="32"/>
          <w:szCs w:val="32"/>
        </w:rPr>
      </w:pPr>
      <w:r w:rsidRPr="005C39EF">
        <w:rPr>
          <w:b/>
          <w:sz w:val="32"/>
          <w:szCs w:val="32"/>
        </w:rPr>
        <w:t>2. Tedarik Edilecek Mallar, Teknik Özellikleri ve Miktarı</w:t>
      </w:r>
    </w:p>
    <w:p w:rsidR="00E02C0E" w:rsidRPr="005C39EF" w:rsidRDefault="00E02C0E" w:rsidP="00E02C0E">
      <w:pPr>
        <w:pStyle w:val="Balk6"/>
        <w:spacing w:line="240" w:lineRule="auto"/>
        <w:ind w:firstLine="0"/>
        <w:jc w:val="center"/>
        <w:rPr>
          <w:rFonts w:ascii="Times New Roman" w:hAnsi="Times New Roman"/>
          <w:lang w:val="tr-TR"/>
        </w:rPr>
      </w:pP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36"/>
        <w:gridCol w:w="536"/>
        <w:gridCol w:w="1957"/>
        <w:gridCol w:w="190"/>
        <w:gridCol w:w="240"/>
        <w:gridCol w:w="1180"/>
        <w:gridCol w:w="1340"/>
        <w:gridCol w:w="1060"/>
        <w:gridCol w:w="803"/>
        <w:gridCol w:w="97"/>
        <w:gridCol w:w="600"/>
        <w:gridCol w:w="1320"/>
        <w:gridCol w:w="392"/>
      </w:tblGrid>
      <w:tr w:rsidR="00E02C0E" w:rsidRPr="005C39EF" w:rsidTr="0091019B">
        <w:trPr>
          <w:trHeight w:val="46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C39E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C39E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color w:val="FF0000"/>
                <w:sz w:val="20"/>
                <w:szCs w:val="20"/>
              </w:rPr>
            </w:pPr>
            <w:r w:rsidRPr="005C39EF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color w:val="FF0000"/>
                <w:sz w:val="20"/>
                <w:szCs w:val="20"/>
              </w:rPr>
            </w:pPr>
            <w:r w:rsidRPr="005C39EF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color w:val="FF0000"/>
                <w:sz w:val="20"/>
                <w:szCs w:val="20"/>
              </w:rPr>
            </w:pPr>
            <w:r w:rsidRPr="005C39EF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color w:val="FF0000"/>
                <w:sz w:val="20"/>
                <w:szCs w:val="20"/>
              </w:rPr>
            </w:pPr>
            <w:r w:rsidRPr="005C39EF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</w:tr>
      <w:tr w:rsidR="00E02C0E" w:rsidRPr="005C39EF" w:rsidTr="0091019B">
        <w:trPr>
          <w:trHeight w:val="390"/>
        </w:trPr>
        <w:tc>
          <w:tcPr>
            <w:tcW w:w="53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53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5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 xml:space="preserve">İşin cinsi  </w:t>
            </w:r>
          </w:p>
        </w:tc>
        <w:tc>
          <w:tcPr>
            <w:tcW w:w="40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ÖLÇÜ</w:t>
            </w:r>
          </w:p>
        </w:tc>
        <w:tc>
          <w:tcPr>
            <w:tcW w:w="186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BİRİM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390"/>
        </w:trPr>
        <w:tc>
          <w:tcPr>
            <w:tcW w:w="5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7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 xml:space="preserve">Soğutma Ünitesi    </w:t>
            </w:r>
            <w:r>
              <w:rPr>
                <w:b/>
                <w:bCs/>
                <w:sz w:val="20"/>
                <w:szCs w:val="20"/>
              </w:rPr>
              <w:t>(minimum)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 xml:space="preserve">32.000 </w:t>
            </w:r>
            <w:proofErr w:type="spellStart"/>
            <w:r>
              <w:rPr>
                <w:b/>
                <w:bCs/>
                <w:sz w:val="20"/>
                <w:szCs w:val="20"/>
              </w:rPr>
              <w:t>watt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390"/>
        </w:trPr>
        <w:tc>
          <w:tcPr>
            <w:tcW w:w="5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73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 xml:space="preserve">Soğutma Ünitesi    </w:t>
            </w:r>
            <w:r>
              <w:rPr>
                <w:b/>
                <w:bCs/>
                <w:sz w:val="20"/>
                <w:szCs w:val="20"/>
              </w:rPr>
              <w:t>(minimum)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12.000 </w:t>
            </w:r>
            <w:proofErr w:type="spellStart"/>
            <w:r>
              <w:rPr>
                <w:b/>
                <w:bCs/>
                <w:sz w:val="20"/>
                <w:szCs w:val="20"/>
              </w:rPr>
              <w:t>watt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390"/>
        </w:trPr>
        <w:tc>
          <w:tcPr>
            <w:tcW w:w="5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Nemlendirme Cihazı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390"/>
        </w:trPr>
        <w:tc>
          <w:tcPr>
            <w:tcW w:w="5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 xml:space="preserve">Soğuk Depo Paneli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12 cm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796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C39EF">
              <w:rPr>
                <w:b/>
                <w:bCs/>
                <w:sz w:val="20"/>
                <w:szCs w:val="20"/>
              </w:rPr>
              <w:t>m</w:t>
            </w:r>
            <w:proofErr w:type="gramEnd"/>
            <w:r w:rsidRPr="005C39EF">
              <w:rPr>
                <w:b/>
                <w:bCs/>
                <w:sz w:val="20"/>
                <w:szCs w:val="20"/>
              </w:rPr>
              <w:t>²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390"/>
        </w:trPr>
        <w:tc>
          <w:tcPr>
            <w:tcW w:w="5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Soğuk Depo Panel Montajı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796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C39EF">
              <w:rPr>
                <w:b/>
                <w:bCs/>
                <w:sz w:val="20"/>
                <w:szCs w:val="20"/>
              </w:rPr>
              <w:t>m</w:t>
            </w:r>
            <w:proofErr w:type="gramEnd"/>
            <w:r w:rsidRPr="005C39EF">
              <w:rPr>
                <w:b/>
                <w:bCs/>
                <w:sz w:val="20"/>
                <w:szCs w:val="20"/>
              </w:rPr>
              <w:t>²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390"/>
        </w:trPr>
        <w:tc>
          <w:tcPr>
            <w:tcW w:w="5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Soğuk Depo Aksesuar Malzemesi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796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C39EF">
              <w:rPr>
                <w:b/>
                <w:bCs/>
                <w:sz w:val="20"/>
                <w:szCs w:val="20"/>
              </w:rPr>
              <w:t>Mt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390"/>
        </w:trPr>
        <w:tc>
          <w:tcPr>
            <w:tcW w:w="5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 xml:space="preserve">Soğuk Depo Zemin </w:t>
            </w:r>
            <w:proofErr w:type="spellStart"/>
            <w:proofErr w:type="gramStart"/>
            <w:r w:rsidRPr="005C39EF">
              <w:rPr>
                <w:b/>
                <w:bCs/>
                <w:sz w:val="20"/>
                <w:szCs w:val="20"/>
              </w:rPr>
              <w:t>İzalasyonu</w:t>
            </w:r>
            <w:proofErr w:type="spellEnd"/>
            <w:r w:rsidRPr="005C39EF">
              <w:rPr>
                <w:b/>
                <w:bCs/>
                <w:sz w:val="20"/>
                <w:szCs w:val="20"/>
              </w:rPr>
              <w:t xml:space="preserve">  XPS</w:t>
            </w:r>
            <w:proofErr w:type="gramEnd"/>
            <w:r w:rsidRPr="005C39EF">
              <w:rPr>
                <w:b/>
                <w:bCs/>
                <w:sz w:val="20"/>
                <w:szCs w:val="20"/>
              </w:rPr>
              <w:t xml:space="preserve"> 5 cm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C39EF">
              <w:rPr>
                <w:b/>
                <w:bCs/>
                <w:sz w:val="20"/>
                <w:szCs w:val="20"/>
              </w:rPr>
              <w:t>m</w:t>
            </w:r>
            <w:proofErr w:type="gramEnd"/>
            <w:r w:rsidRPr="005C39EF">
              <w:rPr>
                <w:b/>
                <w:bCs/>
                <w:sz w:val="20"/>
                <w:szCs w:val="20"/>
              </w:rPr>
              <w:t>²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720"/>
        </w:trPr>
        <w:tc>
          <w:tcPr>
            <w:tcW w:w="5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 xml:space="preserve">Soğuk Depo </w:t>
            </w:r>
            <w:proofErr w:type="gramStart"/>
            <w:r w:rsidRPr="005C39EF">
              <w:rPr>
                <w:b/>
                <w:bCs/>
                <w:sz w:val="20"/>
                <w:szCs w:val="20"/>
              </w:rPr>
              <w:t>Kapısı  230</w:t>
            </w:r>
            <w:proofErr w:type="gramEnd"/>
            <w:r w:rsidRPr="005C39EF">
              <w:rPr>
                <w:b/>
                <w:bCs/>
                <w:sz w:val="20"/>
                <w:szCs w:val="20"/>
              </w:rPr>
              <w:t xml:space="preserve"> x 280 Net Geçişli Sürgü Ray Kapı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230 x 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735"/>
        </w:trPr>
        <w:tc>
          <w:tcPr>
            <w:tcW w:w="5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 xml:space="preserve">Soğuk Depo </w:t>
            </w:r>
            <w:proofErr w:type="gramStart"/>
            <w:r w:rsidRPr="005C39EF">
              <w:rPr>
                <w:b/>
                <w:bCs/>
                <w:sz w:val="20"/>
                <w:szCs w:val="20"/>
              </w:rPr>
              <w:t>Kapısı  100</w:t>
            </w:r>
            <w:proofErr w:type="gramEnd"/>
            <w:r w:rsidRPr="005C39EF">
              <w:rPr>
                <w:b/>
                <w:bCs/>
                <w:sz w:val="20"/>
                <w:szCs w:val="20"/>
              </w:rPr>
              <w:t xml:space="preserve"> x 210 Net Geçişli Çarpma Kapı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100 x 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390"/>
        </w:trPr>
        <w:tc>
          <w:tcPr>
            <w:tcW w:w="5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2C0E" w:rsidRPr="005C39EF" w:rsidRDefault="00E02C0E" w:rsidP="0091019B">
            <w:pPr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Havalandırma Sistemi  (</w:t>
            </w:r>
            <w:proofErr w:type="spellStart"/>
            <w:r w:rsidRPr="005C39EF">
              <w:rPr>
                <w:b/>
                <w:bCs/>
                <w:sz w:val="20"/>
                <w:szCs w:val="20"/>
              </w:rPr>
              <w:t>Manuel</w:t>
            </w:r>
            <w:proofErr w:type="spellEnd"/>
            <w:r w:rsidRPr="005C39E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C39E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C39E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</w:tr>
      <w:tr w:rsidR="00E02C0E" w:rsidRPr="005C39EF" w:rsidTr="0091019B">
        <w:trPr>
          <w:trHeight w:val="270"/>
        </w:trPr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ODA VE CİHAZ ÖZELLİKLERİ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</w:rPr>
              <w:t>:</w:t>
            </w:r>
            <w:r w:rsidRPr="005C39EF">
              <w:rPr>
                <w:b/>
                <w:bCs/>
                <w:i/>
                <w:iCs/>
                <w:sz w:val="20"/>
                <w:szCs w:val="20"/>
              </w:rPr>
              <w:t>:</w:t>
            </w:r>
            <w:proofErr w:type="gram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</w:tr>
      <w:tr w:rsidR="00E02C0E" w:rsidRPr="005C39EF" w:rsidTr="0091019B">
        <w:trPr>
          <w:trHeight w:val="285"/>
        </w:trPr>
        <w:tc>
          <w:tcPr>
            <w:tcW w:w="302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Kullanım yeri </w:t>
            </w:r>
          </w:p>
        </w:tc>
        <w:tc>
          <w:tcPr>
            <w:tcW w:w="16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203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ADANA</w:t>
            </w:r>
          </w:p>
        </w:tc>
        <w:tc>
          <w:tcPr>
            <w:tcW w:w="2409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ADANA</w:t>
            </w:r>
          </w:p>
        </w:tc>
      </w:tr>
      <w:tr w:rsidR="00E02C0E" w:rsidRPr="005C39EF" w:rsidTr="0091019B">
        <w:trPr>
          <w:trHeight w:val="525"/>
        </w:trPr>
        <w:tc>
          <w:tcPr>
            <w:tcW w:w="3029" w:type="dxa"/>
            <w:gridSpan w:val="3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Hacmin adı 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203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NARENCİYE MUHAFAZA ODASI</w:t>
            </w:r>
          </w:p>
        </w:tc>
        <w:tc>
          <w:tcPr>
            <w:tcW w:w="2409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NARENCİYE MUHAFAZA ODASI</w:t>
            </w:r>
          </w:p>
        </w:tc>
      </w:tr>
      <w:tr w:rsidR="00E02C0E" w:rsidRPr="005C39EF" w:rsidTr="0091019B">
        <w:trPr>
          <w:trHeight w:val="300"/>
        </w:trPr>
        <w:tc>
          <w:tcPr>
            <w:tcW w:w="107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Oda no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2</w:t>
            </w:r>
          </w:p>
        </w:tc>
      </w:tr>
      <w:tr w:rsidR="00E02C0E" w:rsidRPr="005C39EF" w:rsidTr="0091019B">
        <w:trPr>
          <w:trHeight w:val="285"/>
        </w:trPr>
        <w:tc>
          <w:tcPr>
            <w:tcW w:w="107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Oda eni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(</w:t>
            </w:r>
            <w:proofErr w:type="spellStart"/>
            <w:r w:rsidRPr="005C39EF">
              <w:rPr>
                <w:sz w:val="20"/>
                <w:szCs w:val="20"/>
              </w:rPr>
              <w:t>mt</w:t>
            </w:r>
            <w:proofErr w:type="spellEnd"/>
            <w:r w:rsidRPr="005C39EF">
              <w:rPr>
                <w:sz w:val="20"/>
                <w:szCs w:val="20"/>
              </w:rPr>
              <w:t>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5,76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11,50 - 13,50</w:t>
            </w:r>
          </w:p>
        </w:tc>
      </w:tr>
      <w:tr w:rsidR="00E02C0E" w:rsidRPr="005C39EF" w:rsidTr="0091019B">
        <w:trPr>
          <w:trHeight w:val="255"/>
        </w:trPr>
        <w:tc>
          <w:tcPr>
            <w:tcW w:w="107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Oda boyu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(</w:t>
            </w:r>
            <w:proofErr w:type="spellStart"/>
            <w:r w:rsidRPr="005C39EF">
              <w:rPr>
                <w:sz w:val="20"/>
                <w:szCs w:val="20"/>
              </w:rPr>
              <w:t>mt</w:t>
            </w:r>
            <w:proofErr w:type="spellEnd"/>
            <w:r w:rsidRPr="005C39EF">
              <w:rPr>
                <w:sz w:val="20"/>
                <w:szCs w:val="20"/>
              </w:rPr>
              <w:t>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6,09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16,10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Oda yüksekliği    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(</w:t>
            </w:r>
            <w:proofErr w:type="spellStart"/>
            <w:r w:rsidRPr="005C39EF">
              <w:rPr>
                <w:sz w:val="20"/>
                <w:szCs w:val="20"/>
              </w:rPr>
              <w:t>mt</w:t>
            </w:r>
            <w:proofErr w:type="spellEnd"/>
            <w:r w:rsidRPr="005C39EF">
              <w:rPr>
                <w:sz w:val="20"/>
                <w:szCs w:val="20"/>
              </w:rPr>
              <w:t>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6,50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6,50</w:t>
            </w:r>
          </w:p>
        </w:tc>
      </w:tr>
      <w:tr w:rsidR="00E02C0E" w:rsidRPr="005C39EF" w:rsidTr="0091019B">
        <w:trPr>
          <w:trHeight w:val="255"/>
        </w:trPr>
        <w:tc>
          <w:tcPr>
            <w:tcW w:w="318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Mal giriş miktarı 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(Kg)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22.000</w:t>
            </w:r>
          </w:p>
        </w:tc>
      </w:tr>
      <w:tr w:rsidR="00E02C0E" w:rsidRPr="005C39EF" w:rsidTr="0091019B">
        <w:trPr>
          <w:trHeight w:val="255"/>
        </w:trPr>
        <w:tc>
          <w:tcPr>
            <w:tcW w:w="318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Mal giriş sıcaklığı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(°C)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30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30</w:t>
            </w:r>
          </w:p>
        </w:tc>
      </w:tr>
      <w:tr w:rsidR="00E02C0E" w:rsidRPr="005C39EF" w:rsidTr="0091019B">
        <w:trPr>
          <w:trHeight w:val="255"/>
        </w:trPr>
        <w:tc>
          <w:tcPr>
            <w:tcW w:w="318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lastRenderedPageBreak/>
              <w:t>Soğutma süresi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(h)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18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18</w:t>
            </w:r>
          </w:p>
        </w:tc>
      </w:tr>
      <w:tr w:rsidR="00E02C0E" w:rsidRPr="005C39EF" w:rsidTr="0091019B">
        <w:trPr>
          <w:trHeight w:val="255"/>
        </w:trPr>
        <w:tc>
          <w:tcPr>
            <w:tcW w:w="318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Soğutulacak ürün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Fide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NARENCİYE   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Oda sıcaklığı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( °C)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4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proofErr w:type="spellStart"/>
            <w:r w:rsidRPr="005C39EF">
              <w:rPr>
                <w:sz w:val="20"/>
                <w:szCs w:val="20"/>
              </w:rPr>
              <w:t>Evaparasyon</w:t>
            </w:r>
            <w:proofErr w:type="spellEnd"/>
            <w:r w:rsidRPr="005C39EF">
              <w:rPr>
                <w:sz w:val="20"/>
                <w:szCs w:val="20"/>
              </w:rPr>
              <w:t xml:space="preserve"> sıcaklığı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( °C)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-8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-8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proofErr w:type="spellStart"/>
            <w:r w:rsidRPr="005C39EF">
              <w:rPr>
                <w:sz w:val="20"/>
                <w:szCs w:val="20"/>
              </w:rPr>
              <w:t>Kondanzasyon</w:t>
            </w:r>
            <w:proofErr w:type="spellEnd"/>
            <w:r w:rsidRPr="005C39EF">
              <w:rPr>
                <w:sz w:val="20"/>
                <w:szCs w:val="20"/>
              </w:rPr>
              <w:t xml:space="preserve"> sıcaklığı   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( °C)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45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45</w:t>
            </w:r>
          </w:p>
        </w:tc>
      </w:tr>
      <w:tr w:rsidR="00E02C0E" w:rsidRPr="005C39EF" w:rsidTr="0091019B">
        <w:trPr>
          <w:trHeight w:val="255"/>
        </w:trPr>
        <w:tc>
          <w:tcPr>
            <w:tcW w:w="318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İhtiyaç Olan Mal Yükü Soğutma Kap.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(</w:t>
            </w:r>
            <w:proofErr w:type="spellStart"/>
            <w:r w:rsidRPr="000F5FBF">
              <w:rPr>
                <w:sz w:val="20"/>
                <w:szCs w:val="20"/>
              </w:rPr>
              <w:t>watt</w:t>
            </w:r>
            <w:proofErr w:type="spellEnd"/>
            <w:r w:rsidRPr="000F5FBF">
              <w:rPr>
                <w:sz w:val="20"/>
                <w:szCs w:val="20"/>
              </w:rPr>
              <w:t>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center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12.000 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center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55.000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 xml:space="preserve">İzolasyon kalınlığı 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(cm)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center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12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center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10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Kompresör Modeli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b/>
                <w:bCs/>
                <w:sz w:val="20"/>
                <w:szCs w:val="20"/>
              </w:rPr>
            </w:pPr>
            <w:r w:rsidRPr="000F5F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b/>
                <w:bCs/>
                <w:sz w:val="20"/>
                <w:szCs w:val="20"/>
              </w:rPr>
            </w:pPr>
            <w:r w:rsidRPr="000F5F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E02C0E" w:rsidRPr="000F5FB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0F5FBF">
              <w:rPr>
                <w:b/>
                <w:bCs/>
                <w:sz w:val="20"/>
                <w:szCs w:val="20"/>
              </w:rPr>
              <w:t xml:space="preserve">Yarı </w:t>
            </w:r>
            <w:proofErr w:type="spellStart"/>
            <w:r w:rsidRPr="000F5FBF">
              <w:rPr>
                <w:b/>
                <w:bCs/>
                <w:sz w:val="20"/>
                <w:szCs w:val="20"/>
              </w:rPr>
              <w:t>hermetik</w:t>
            </w:r>
            <w:proofErr w:type="spellEnd"/>
            <w:r w:rsidRPr="000F5FBF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E02C0E" w:rsidRPr="000F5FB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0F5FBF">
              <w:rPr>
                <w:b/>
                <w:bCs/>
                <w:sz w:val="20"/>
                <w:szCs w:val="20"/>
              </w:rPr>
              <w:t xml:space="preserve">Yarı </w:t>
            </w:r>
            <w:proofErr w:type="spellStart"/>
            <w:r w:rsidRPr="000F5FBF">
              <w:rPr>
                <w:b/>
                <w:bCs/>
                <w:sz w:val="20"/>
                <w:szCs w:val="20"/>
              </w:rPr>
              <w:t>hermetik</w:t>
            </w:r>
            <w:proofErr w:type="spellEnd"/>
            <w:r w:rsidRPr="000F5FBF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Soğutma kapasitesi (minimum)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(</w:t>
            </w:r>
            <w:proofErr w:type="spellStart"/>
            <w:r w:rsidRPr="000F5FBF">
              <w:rPr>
                <w:sz w:val="20"/>
                <w:szCs w:val="20"/>
              </w:rPr>
              <w:t>watt</w:t>
            </w:r>
            <w:proofErr w:type="spellEnd"/>
            <w:r w:rsidRPr="000F5FBF">
              <w:rPr>
                <w:sz w:val="20"/>
                <w:szCs w:val="20"/>
              </w:rPr>
              <w:t>)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center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12.000/adet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center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32.000/adet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 xml:space="preserve">Soğutucu akışkan 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 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0F5FBF">
              <w:rPr>
                <w:b/>
                <w:bCs/>
                <w:sz w:val="20"/>
                <w:szCs w:val="20"/>
              </w:rPr>
              <w:t>R404a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0F5FBF">
              <w:rPr>
                <w:b/>
                <w:bCs/>
                <w:sz w:val="20"/>
                <w:szCs w:val="20"/>
              </w:rPr>
              <w:t>R404a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 xml:space="preserve">Cihaz sayısı 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right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Adet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center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0F5FBF" w:rsidRDefault="00E02C0E" w:rsidP="0091019B">
            <w:pPr>
              <w:jc w:val="center"/>
              <w:rPr>
                <w:sz w:val="20"/>
                <w:szCs w:val="20"/>
              </w:rPr>
            </w:pPr>
            <w:r w:rsidRPr="000F5FBF">
              <w:rPr>
                <w:sz w:val="20"/>
                <w:szCs w:val="20"/>
              </w:rPr>
              <w:t>2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proofErr w:type="spellStart"/>
            <w:r w:rsidRPr="005C39EF">
              <w:rPr>
                <w:sz w:val="20"/>
                <w:szCs w:val="20"/>
              </w:rPr>
              <w:t>Evaparatör</w:t>
            </w:r>
            <w:proofErr w:type="spellEnd"/>
            <w:r w:rsidRPr="005C39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STANDART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STANDART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proofErr w:type="spellStart"/>
            <w:r w:rsidRPr="005C39EF">
              <w:rPr>
                <w:sz w:val="20"/>
                <w:szCs w:val="20"/>
              </w:rPr>
              <w:t>Evaparatör</w:t>
            </w:r>
            <w:proofErr w:type="spellEnd"/>
            <w:r w:rsidRPr="005C39EF">
              <w:rPr>
                <w:sz w:val="20"/>
                <w:szCs w:val="20"/>
              </w:rPr>
              <w:t xml:space="preserve"> Lamelleri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6 mm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6 mm</w:t>
            </w:r>
          </w:p>
        </w:tc>
      </w:tr>
      <w:tr w:rsidR="00E02C0E" w:rsidRPr="005C39EF" w:rsidTr="0091019B">
        <w:trPr>
          <w:trHeight w:val="128"/>
        </w:trPr>
        <w:tc>
          <w:tcPr>
            <w:tcW w:w="3029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proofErr w:type="spellStart"/>
            <w:r w:rsidRPr="005C39EF">
              <w:rPr>
                <w:sz w:val="20"/>
                <w:szCs w:val="20"/>
              </w:rPr>
              <w:t>Evaparatör</w:t>
            </w:r>
            <w:proofErr w:type="spellEnd"/>
            <w:r w:rsidRPr="005C39EF">
              <w:rPr>
                <w:sz w:val="20"/>
                <w:szCs w:val="20"/>
              </w:rPr>
              <w:t xml:space="preserve"> Dış Kasası 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right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RAL 9002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jc w:val="center"/>
              <w:rPr>
                <w:b/>
                <w:bCs/>
                <w:sz w:val="20"/>
                <w:szCs w:val="20"/>
              </w:rPr>
            </w:pPr>
            <w:r w:rsidRPr="005C39EF">
              <w:rPr>
                <w:b/>
                <w:bCs/>
                <w:sz w:val="20"/>
                <w:szCs w:val="20"/>
              </w:rPr>
              <w:t>RAL 9002</w:t>
            </w:r>
          </w:p>
        </w:tc>
      </w:tr>
      <w:tr w:rsidR="00E02C0E" w:rsidRPr="005C39EF" w:rsidTr="0091019B">
        <w:trPr>
          <w:trHeight w:val="270"/>
        </w:trPr>
        <w:tc>
          <w:tcPr>
            <w:tcW w:w="5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8"/>
                <w:szCs w:val="18"/>
              </w:rPr>
            </w:pPr>
            <w:r w:rsidRPr="005C39EF">
              <w:rPr>
                <w:b/>
                <w:bCs/>
                <w:sz w:val="18"/>
                <w:szCs w:val="18"/>
              </w:rPr>
              <w:t xml:space="preserve">Tabloda verilen ölçüler panellerin içten </w:t>
            </w:r>
            <w:proofErr w:type="gramStart"/>
            <w:r w:rsidRPr="005C39EF">
              <w:rPr>
                <w:b/>
                <w:bCs/>
                <w:sz w:val="18"/>
                <w:szCs w:val="18"/>
              </w:rPr>
              <w:t>içe  net</w:t>
            </w:r>
            <w:proofErr w:type="gramEnd"/>
            <w:r w:rsidRPr="005C39EF">
              <w:rPr>
                <w:b/>
                <w:bCs/>
                <w:sz w:val="18"/>
                <w:szCs w:val="18"/>
              </w:rPr>
              <w:t xml:space="preserve"> ölçüleridir.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8"/>
                <w:szCs w:val="18"/>
              </w:rPr>
            </w:pPr>
            <w:r w:rsidRPr="005C39E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8"/>
                <w:szCs w:val="18"/>
              </w:rPr>
            </w:pPr>
            <w:r w:rsidRPr="005C39E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6"/>
                <w:szCs w:val="16"/>
              </w:rPr>
            </w:pPr>
            <w:r w:rsidRPr="005C39EF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5C39EF">
              <w:rPr>
                <w:b/>
                <w:bCs/>
                <w:i/>
                <w:iCs/>
                <w:sz w:val="18"/>
                <w:szCs w:val="18"/>
              </w:rPr>
              <w:t xml:space="preserve">TEKNİK ÖZELLİKLER 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8"/>
                <w:szCs w:val="18"/>
                <w:u w:val="single"/>
              </w:rPr>
            </w:pPr>
            <w:r w:rsidRPr="005C39EF">
              <w:rPr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8"/>
                <w:szCs w:val="18"/>
                <w:u w:val="single"/>
              </w:rPr>
            </w:pPr>
          </w:p>
          <w:p w:rsidR="00E02C0E" w:rsidRPr="005C39EF" w:rsidRDefault="00E02C0E" w:rsidP="0091019B">
            <w:pPr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  <w:u w:val="single"/>
              </w:rPr>
            </w:pPr>
            <w:r w:rsidRPr="005C39EF">
              <w:rPr>
                <w:sz w:val="18"/>
                <w:szCs w:val="18"/>
                <w:u w:val="single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</w:tr>
      <w:tr w:rsidR="00E02C0E" w:rsidRPr="005C39EF" w:rsidTr="0091019B">
        <w:trPr>
          <w:trHeight w:val="255"/>
        </w:trPr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b/>
                <w:bCs/>
                <w:sz w:val="18"/>
                <w:szCs w:val="18"/>
                <w:u w:val="single"/>
              </w:rPr>
            </w:pPr>
            <w:r w:rsidRPr="005C39EF">
              <w:rPr>
                <w:b/>
                <w:bCs/>
                <w:sz w:val="18"/>
                <w:szCs w:val="18"/>
                <w:u w:val="single"/>
              </w:rPr>
              <w:t xml:space="preserve">SOĞUK DEPO  </w:t>
            </w:r>
            <w:proofErr w:type="gramStart"/>
            <w:r w:rsidRPr="005C39EF">
              <w:rPr>
                <w:b/>
                <w:bCs/>
                <w:sz w:val="18"/>
                <w:szCs w:val="18"/>
                <w:u w:val="single"/>
              </w:rPr>
              <w:t>CİHAZI  :</w:t>
            </w:r>
            <w:proofErr w:type="gramEnd"/>
          </w:p>
          <w:p w:rsidR="00E02C0E" w:rsidRPr="005C39EF" w:rsidRDefault="00E02C0E" w:rsidP="0091019B">
            <w:pPr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 xml:space="preserve">Cihazlar </w:t>
            </w:r>
            <w:proofErr w:type="spellStart"/>
            <w:r w:rsidRPr="005C39EF">
              <w:rPr>
                <w:sz w:val="18"/>
                <w:szCs w:val="18"/>
              </w:rPr>
              <w:t>split</w:t>
            </w:r>
            <w:proofErr w:type="spellEnd"/>
            <w:r w:rsidRPr="005C39EF">
              <w:rPr>
                <w:sz w:val="18"/>
                <w:szCs w:val="18"/>
              </w:rPr>
              <w:t xml:space="preserve"> olara</w:t>
            </w:r>
            <w:r>
              <w:rPr>
                <w:sz w:val="18"/>
                <w:szCs w:val="18"/>
              </w:rPr>
              <w:t>k imal edilecektir.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 xml:space="preserve">Cihaz gövdesi galvaniz sac konstrüksiyon olup RAL9002 </w:t>
            </w:r>
            <w:proofErr w:type="gramStart"/>
            <w:r w:rsidRPr="005C39EF">
              <w:rPr>
                <w:sz w:val="18"/>
                <w:szCs w:val="18"/>
              </w:rPr>
              <w:t>renkte  elektrostatik</w:t>
            </w:r>
            <w:proofErr w:type="gramEnd"/>
            <w:r w:rsidRPr="005C39EF">
              <w:rPr>
                <w:sz w:val="18"/>
                <w:szCs w:val="18"/>
              </w:rPr>
              <w:t xml:space="preserve"> </w:t>
            </w:r>
            <w:r w:rsidRPr="000F5FBF">
              <w:rPr>
                <w:sz w:val="18"/>
                <w:szCs w:val="18"/>
              </w:rPr>
              <w:t>fırın boyalı</w:t>
            </w:r>
            <w:r>
              <w:rPr>
                <w:sz w:val="18"/>
                <w:szCs w:val="18"/>
              </w:rPr>
              <w:t xml:space="preserve"> </w:t>
            </w:r>
            <w:r w:rsidRPr="005C39EF">
              <w:rPr>
                <w:sz w:val="18"/>
                <w:szCs w:val="18"/>
              </w:rPr>
              <w:t>ve kompakt dizayna sahip</w:t>
            </w:r>
            <w:r>
              <w:rPr>
                <w:sz w:val="18"/>
                <w:szCs w:val="18"/>
              </w:rPr>
              <w:t xml:space="preserve"> olmalıdır</w:t>
            </w:r>
            <w:r w:rsidRPr="005C39EF">
              <w:rPr>
                <w:sz w:val="18"/>
                <w:szCs w:val="18"/>
              </w:rPr>
              <w:t>.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 xml:space="preserve">Cihaz dış </w:t>
            </w:r>
            <w:proofErr w:type="gramStart"/>
            <w:r w:rsidRPr="005C39EF">
              <w:rPr>
                <w:sz w:val="18"/>
                <w:szCs w:val="18"/>
              </w:rPr>
              <w:t>ünitesi ,servis</w:t>
            </w:r>
            <w:proofErr w:type="gramEnd"/>
            <w:r w:rsidRPr="005C39EF">
              <w:rPr>
                <w:sz w:val="18"/>
                <w:szCs w:val="18"/>
              </w:rPr>
              <w:t xml:space="preserve"> kolaylığı için tüm ekipmanlara ulaşılabilirlik sağlayan dizayna sahip</w:t>
            </w:r>
            <w:r>
              <w:rPr>
                <w:sz w:val="18"/>
                <w:szCs w:val="18"/>
              </w:rPr>
              <w:t xml:space="preserve"> olmalıdır</w:t>
            </w:r>
            <w:r w:rsidRPr="005C39EF">
              <w:rPr>
                <w:sz w:val="18"/>
                <w:szCs w:val="18"/>
              </w:rPr>
              <w:t>.</w:t>
            </w:r>
          </w:p>
        </w:tc>
      </w:tr>
      <w:tr w:rsidR="00E02C0E" w:rsidRPr="005C39EF" w:rsidTr="0091019B">
        <w:trPr>
          <w:trHeight w:val="48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6C189C" w:rsidRDefault="00E02C0E" w:rsidP="0091019B">
            <w:pPr>
              <w:rPr>
                <w:sz w:val="18"/>
                <w:szCs w:val="18"/>
              </w:rPr>
            </w:pPr>
            <w:r w:rsidRPr="006C189C">
              <w:rPr>
                <w:sz w:val="18"/>
                <w:szCs w:val="18"/>
              </w:rPr>
              <w:t xml:space="preserve">Cihaz gövdesi  kutu yada köşe profil kullanılmadan, özel imalat profillerle imal </w:t>
            </w:r>
            <w:proofErr w:type="gramStart"/>
            <w:r w:rsidRPr="006C189C">
              <w:rPr>
                <w:sz w:val="18"/>
                <w:szCs w:val="18"/>
              </w:rPr>
              <w:t>edilip , mukavemet</w:t>
            </w:r>
            <w:proofErr w:type="gramEnd"/>
            <w:r w:rsidRPr="006C189C">
              <w:rPr>
                <w:sz w:val="18"/>
                <w:szCs w:val="18"/>
              </w:rPr>
              <w:t xml:space="preserve"> açısından kapaklar haricinde kolaylıkla sökülebilen kısmı bulunmamalıdır.</w:t>
            </w:r>
          </w:p>
        </w:tc>
      </w:tr>
      <w:tr w:rsidR="00E02C0E" w:rsidRPr="005C39EF" w:rsidTr="0091019B">
        <w:trPr>
          <w:trHeight w:val="72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6C189C" w:rsidRDefault="00E02C0E" w:rsidP="0091019B">
            <w:pPr>
              <w:rPr>
                <w:sz w:val="18"/>
                <w:szCs w:val="18"/>
              </w:rPr>
            </w:pPr>
            <w:r w:rsidRPr="006C189C">
              <w:rPr>
                <w:sz w:val="18"/>
                <w:szCs w:val="18"/>
              </w:rPr>
              <w:t xml:space="preserve">Cihazlarda kullanılan  </w:t>
            </w:r>
            <w:proofErr w:type="spellStart"/>
            <w:r w:rsidRPr="006C189C">
              <w:rPr>
                <w:sz w:val="18"/>
                <w:szCs w:val="18"/>
              </w:rPr>
              <w:t>yarıhermetik</w:t>
            </w:r>
            <w:proofErr w:type="spellEnd"/>
            <w:r w:rsidRPr="006C189C">
              <w:rPr>
                <w:sz w:val="18"/>
                <w:szCs w:val="18"/>
              </w:rPr>
              <w:t xml:space="preserve"> pistonlu kompresörler, </w:t>
            </w:r>
            <w:proofErr w:type="spellStart"/>
            <w:r w:rsidRPr="006C189C">
              <w:rPr>
                <w:sz w:val="18"/>
                <w:szCs w:val="18"/>
              </w:rPr>
              <w:t>hermetik</w:t>
            </w:r>
            <w:proofErr w:type="spellEnd"/>
            <w:r w:rsidRPr="006C189C">
              <w:rPr>
                <w:sz w:val="18"/>
                <w:szCs w:val="18"/>
              </w:rPr>
              <w:t xml:space="preserve"> ya da </w:t>
            </w:r>
            <w:proofErr w:type="spellStart"/>
            <w:r w:rsidRPr="006C189C">
              <w:rPr>
                <w:sz w:val="18"/>
                <w:szCs w:val="18"/>
              </w:rPr>
              <w:t>scroll</w:t>
            </w:r>
            <w:proofErr w:type="spellEnd"/>
            <w:r w:rsidRPr="006C189C">
              <w:rPr>
                <w:sz w:val="18"/>
                <w:szCs w:val="18"/>
              </w:rPr>
              <w:t xml:space="preserve"> kompresörler; yüksek </w:t>
            </w:r>
            <w:proofErr w:type="gramStart"/>
            <w:r w:rsidRPr="006C189C">
              <w:rPr>
                <w:sz w:val="18"/>
                <w:szCs w:val="18"/>
              </w:rPr>
              <w:t>verimli , sessiz</w:t>
            </w:r>
            <w:proofErr w:type="gramEnd"/>
            <w:r w:rsidRPr="006C189C">
              <w:rPr>
                <w:sz w:val="18"/>
                <w:szCs w:val="18"/>
              </w:rPr>
              <w:t xml:space="preserve"> ve titreşimsiz olacaktır.</w:t>
            </w:r>
          </w:p>
        </w:tc>
      </w:tr>
      <w:tr w:rsidR="00E02C0E" w:rsidRPr="005C39EF" w:rsidTr="0091019B">
        <w:trPr>
          <w:trHeight w:val="5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 xml:space="preserve">Kullanılan soğutucu  akışkan R-404a  </w:t>
            </w:r>
            <w:proofErr w:type="gramStart"/>
            <w:r w:rsidRPr="005C39EF">
              <w:rPr>
                <w:sz w:val="18"/>
                <w:szCs w:val="18"/>
              </w:rPr>
              <w:t>olup , ozon</w:t>
            </w:r>
            <w:proofErr w:type="gramEnd"/>
            <w:r w:rsidRPr="005C39EF">
              <w:rPr>
                <w:sz w:val="18"/>
                <w:szCs w:val="18"/>
              </w:rPr>
              <w:t xml:space="preserve"> tabakasına zarar vermeyen özellikte, çevreci gaz</w:t>
            </w:r>
            <w:r>
              <w:rPr>
                <w:sz w:val="18"/>
                <w:szCs w:val="18"/>
              </w:rPr>
              <w:t xml:space="preserve"> olmalıdır</w:t>
            </w:r>
            <w:r w:rsidRPr="005C39EF"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Opsiyonel</w:t>
            </w:r>
            <w:proofErr w:type="spellEnd"/>
            <w:r w:rsidRPr="005C39EF">
              <w:rPr>
                <w:sz w:val="18"/>
                <w:szCs w:val="18"/>
              </w:rPr>
              <w:t xml:space="preserve"> olarak R-22 gazı ile modeller de mevcut</w:t>
            </w:r>
            <w:r>
              <w:rPr>
                <w:sz w:val="18"/>
                <w:szCs w:val="18"/>
              </w:rPr>
              <w:t xml:space="preserve"> olmalıdır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 xml:space="preserve">Cihazlarda karlanmaya karşı otomatik, </w:t>
            </w:r>
            <w:proofErr w:type="gramStart"/>
            <w:r w:rsidRPr="005C39EF">
              <w:rPr>
                <w:sz w:val="18"/>
                <w:szCs w:val="18"/>
              </w:rPr>
              <w:t>elektrik</w:t>
            </w:r>
            <w:r>
              <w:rPr>
                <w:sz w:val="18"/>
                <w:szCs w:val="18"/>
              </w:rPr>
              <w:t xml:space="preserve">li  </w:t>
            </w:r>
            <w:proofErr w:type="spellStart"/>
            <w:r>
              <w:rPr>
                <w:sz w:val="18"/>
                <w:szCs w:val="18"/>
              </w:rPr>
              <w:t>defrost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 tertibatı  bulunmalıdır</w:t>
            </w:r>
            <w:r w:rsidRPr="005C39EF">
              <w:rPr>
                <w:sz w:val="18"/>
                <w:szCs w:val="18"/>
              </w:rPr>
              <w:t>.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5C39EF">
              <w:rPr>
                <w:sz w:val="18"/>
                <w:szCs w:val="18"/>
              </w:rPr>
              <w:t>Defrost</w:t>
            </w:r>
            <w:proofErr w:type="spellEnd"/>
            <w:r w:rsidRPr="005C39EF">
              <w:rPr>
                <w:sz w:val="18"/>
                <w:szCs w:val="18"/>
              </w:rPr>
              <w:t xml:space="preserve">  sonu</w:t>
            </w:r>
            <w:proofErr w:type="gramEnd"/>
            <w:r w:rsidRPr="005C39EF">
              <w:rPr>
                <w:sz w:val="18"/>
                <w:szCs w:val="18"/>
              </w:rPr>
              <w:t xml:space="preserve">  tespiti  </w:t>
            </w:r>
            <w:proofErr w:type="spellStart"/>
            <w:r w:rsidRPr="005C39EF">
              <w:rPr>
                <w:sz w:val="18"/>
                <w:szCs w:val="18"/>
              </w:rPr>
              <w:t>evaporatör</w:t>
            </w:r>
            <w:proofErr w:type="spellEnd"/>
            <w:r w:rsidRPr="005C39EF">
              <w:rPr>
                <w:sz w:val="18"/>
                <w:szCs w:val="18"/>
              </w:rPr>
              <w:t xml:space="preserve">  sıcaklığına  göre  yapılma</w:t>
            </w:r>
            <w:r>
              <w:rPr>
                <w:sz w:val="18"/>
                <w:szCs w:val="18"/>
              </w:rPr>
              <w:t>lıdır</w:t>
            </w:r>
            <w:r w:rsidRPr="005C39EF">
              <w:rPr>
                <w:sz w:val="18"/>
                <w:szCs w:val="18"/>
              </w:rPr>
              <w:t>.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5C39EF">
              <w:rPr>
                <w:sz w:val="18"/>
                <w:szCs w:val="18"/>
              </w:rPr>
              <w:t>Evaporatörde</w:t>
            </w:r>
            <w:proofErr w:type="spellEnd"/>
            <w:r w:rsidRPr="005C39EF">
              <w:rPr>
                <w:sz w:val="18"/>
                <w:szCs w:val="18"/>
              </w:rPr>
              <w:t xml:space="preserve">  </w:t>
            </w:r>
            <w:proofErr w:type="spellStart"/>
            <w:r w:rsidRPr="005C39EF">
              <w:rPr>
                <w:sz w:val="18"/>
                <w:szCs w:val="18"/>
              </w:rPr>
              <w:t>defrost</w:t>
            </w:r>
            <w:proofErr w:type="spellEnd"/>
            <w:proofErr w:type="gramEnd"/>
            <w:r w:rsidRPr="005C39EF">
              <w:rPr>
                <w:sz w:val="18"/>
                <w:szCs w:val="18"/>
              </w:rPr>
              <w:t xml:space="preserve">  sonu  fan  gecikmesi  </w:t>
            </w:r>
            <w:r>
              <w:rPr>
                <w:sz w:val="18"/>
                <w:szCs w:val="18"/>
              </w:rPr>
              <w:t>olmalıdır</w:t>
            </w:r>
            <w:r w:rsidRPr="005C39EF">
              <w:rPr>
                <w:sz w:val="18"/>
                <w:szCs w:val="18"/>
              </w:rPr>
              <w:t>.</w:t>
            </w:r>
          </w:p>
        </w:tc>
      </w:tr>
      <w:tr w:rsidR="00E02C0E" w:rsidRPr="005C39EF" w:rsidTr="0091019B">
        <w:trPr>
          <w:trHeight w:val="52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6C189C" w:rsidRDefault="00E02C0E" w:rsidP="0091019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6C189C">
              <w:rPr>
                <w:sz w:val="18"/>
                <w:szCs w:val="18"/>
              </w:rPr>
              <w:t>Evaporatör</w:t>
            </w:r>
            <w:proofErr w:type="spellEnd"/>
            <w:r w:rsidRPr="006C189C">
              <w:rPr>
                <w:sz w:val="18"/>
                <w:szCs w:val="18"/>
              </w:rPr>
              <w:t xml:space="preserve">  ve</w:t>
            </w:r>
            <w:proofErr w:type="gramEnd"/>
            <w:r w:rsidRPr="006C189C">
              <w:rPr>
                <w:sz w:val="18"/>
                <w:szCs w:val="18"/>
              </w:rPr>
              <w:t xml:space="preserve">  </w:t>
            </w:r>
            <w:proofErr w:type="spellStart"/>
            <w:r w:rsidRPr="006C189C">
              <w:rPr>
                <w:sz w:val="18"/>
                <w:szCs w:val="18"/>
              </w:rPr>
              <w:t>kondenserde</w:t>
            </w:r>
            <w:proofErr w:type="spellEnd"/>
            <w:r w:rsidRPr="006C189C">
              <w:rPr>
                <w:sz w:val="18"/>
                <w:szCs w:val="18"/>
              </w:rPr>
              <w:t xml:space="preserve">  yüksek  verimli, özel  dizayn  edilmiş, </w:t>
            </w:r>
            <w:proofErr w:type="spellStart"/>
            <w:r w:rsidRPr="006C189C">
              <w:rPr>
                <w:sz w:val="18"/>
                <w:szCs w:val="18"/>
              </w:rPr>
              <w:t>aluminyum</w:t>
            </w:r>
            <w:proofErr w:type="spellEnd"/>
            <w:r w:rsidRPr="006C189C">
              <w:rPr>
                <w:sz w:val="18"/>
                <w:szCs w:val="18"/>
              </w:rPr>
              <w:t xml:space="preserve">  kanatlı  </w:t>
            </w:r>
            <w:proofErr w:type="spellStart"/>
            <w:r w:rsidRPr="006C189C">
              <w:rPr>
                <w:sz w:val="18"/>
                <w:szCs w:val="18"/>
              </w:rPr>
              <w:t>eşanjörler</w:t>
            </w:r>
            <w:proofErr w:type="spellEnd"/>
            <w:r w:rsidRPr="006C189C">
              <w:rPr>
                <w:sz w:val="18"/>
                <w:szCs w:val="18"/>
              </w:rPr>
              <w:t xml:space="preserve">  </w:t>
            </w:r>
            <w:proofErr w:type="spellStart"/>
            <w:r w:rsidRPr="006C189C">
              <w:rPr>
                <w:sz w:val="18"/>
                <w:szCs w:val="18"/>
              </w:rPr>
              <w:t>kullanılılmalıdır</w:t>
            </w:r>
            <w:proofErr w:type="spellEnd"/>
            <w:r w:rsidRPr="006C189C">
              <w:rPr>
                <w:sz w:val="18"/>
                <w:szCs w:val="18"/>
              </w:rPr>
              <w:t>.</w:t>
            </w:r>
          </w:p>
        </w:tc>
      </w:tr>
      <w:tr w:rsidR="00E02C0E" w:rsidRPr="005C39EF" w:rsidTr="0091019B">
        <w:trPr>
          <w:trHeight w:val="54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6C189C" w:rsidRDefault="00E02C0E" w:rsidP="0091019B">
            <w:pPr>
              <w:rPr>
                <w:sz w:val="18"/>
                <w:szCs w:val="18"/>
              </w:rPr>
            </w:pPr>
            <w:r w:rsidRPr="006C189C">
              <w:rPr>
                <w:sz w:val="18"/>
                <w:szCs w:val="18"/>
              </w:rPr>
              <w:t xml:space="preserve">Cihazlarda </w:t>
            </w:r>
            <w:proofErr w:type="spellStart"/>
            <w:r w:rsidRPr="006C189C">
              <w:rPr>
                <w:sz w:val="18"/>
                <w:szCs w:val="18"/>
              </w:rPr>
              <w:t>termostatik</w:t>
            </w:r>
            <w:proofErr w:type="spellEnd"/>
            <w:r w:rsidRPr="006C189C">
              <w:rPr>
                <w:sz w:val="18"/>
                <w:szCs w:val="18"/>
              </w:rPr>
              <w:t>, dıştan dengeli genleşme vanası (</w:t>
            </w:r>
            <w:proofErr w:type="spellStart"/>
            <w:r w:rsidRPr="006C189C">
              <w:rPr>
                <w:sz w:val="18"/>
                <w:szCs w:val="18"/>
              </w:rPr>
              <w:t>expansıon</w:t>
            </w:r>
            <w:proofErr w:type="spellEnd"/>
            <w:r w:rsidRPr="006C189C">
              <w:rPr>
                <w:sz w:val="18"/>
                <w:szCs w:val="18"/>
              </w:rPr>
              <w:t xml:space="preserve"> valf), kurutucu filtre (</w:t>
            </w:r>
            <w:proofErr w:type="spellStart"/>
            <w:r w:rsidRPr="006C189C">
              <w:rPr>
                <w:sz w:val="18"/>
                <w:szCs w:val="18"/>
              </w:rPr>
              <w:t>filter</w:t>
            </w:r>
            <w:proofErr w:type="spellEnd"/>
            <w:r w:rsidRPr="006C189C">
              <w:rPr>
                <w:sz w:val="18"/>
                <w:szCs w:val="18"/>
              </w:rPr>
              <w:t xml:space="preserve"> -</w:t>
            </w:r>
            <w:proofErr w:type="spellStart"/>
            <w:r w:rsidRPr="006C189C">
              <w:rPr>
                <w:sz w:val="18"/>
                <w:szCs w:val="18"/>
              </w:rPr>
              <w:t>drayer</w:t>
            </w:r>
            <w:proofErr w:type="spellEnd"/>
            <w:r w:rsidRPr="006C189C">
              <w:rPr>
                <w:sz w:val="18"/>
                <w:szCs w:val="18"/>
              </w:rPr>
              <w:t>) kullanılmalıdır.</w:t>
            </w:r>
          </w:p>
        </w:tc>
      </w:tr>
      <w:tr w:rsidR="00E02C0E" w:rsidRPr="005C39EF" w:rsidTr="0091019B">
        <w:trPr>
          <w:trHeight w:val="49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6C189C" w:rsidRDefault="00E02C0E" w:rsidP="0091019B">
            <w:pPr>
              <w:rPr>
                <w:sz w:val="18"/>
                <w:szCs w:val="18"/>
              </w:rPr>
            </w:pPr>
            <w:r w:rsidRPr="006C189C">
              <w:rPr>
                <w:sz w:val="18"/>
                <w:szCs w:val="18"/>
              </w:rPr>
              <w:t xml:space="preserve">Cihazlarda basınç arızalarına karşı ayarlanabilir vakum ve basınç </w:t>
            </w:r>
            <w:proofErr w:type="spellStart"/>
            <w:r w:rsidRPr="006C189C">
              <w:rPr>
                <w:sz w:val="18"/>
                <w:szCs w:val="18"/>
              </w:rPr>
              <w:t>otomotiği</w:t>
            </w:r>
            <w:proofErr w:type="spellEnd"/>
            <w:r w:rsidRPr="006C189C">
              <w:rPr>
                <w:sz w:val="18"/>
                <w:szCs w:val="18"/>
              </w:rPr>
              <w:t xml:space="preserve"> </w:t>
            </w:r>
            <w:proofErr w:type="gramStart"/>
            <w:r w:rsidRPr="006C189C">
              <w:rPr>
                <w:sz w:val="18"/>
                <w:szCs w:val="18"/>
              </w:rPr>
              <w:t>kombinesi</w:t>
            </w:r>
            <w:proofErr w:type="gramEnd"/>
            <w:r w:rsidRPr="006C189C">
              <w:rPr>
                <w:sz w:val="18"/>
                <w:szCs w:val="18"/>
              </w:rPr>
              <w:t xml:space="preserve"> veya basınç </w:t>
            </w:r>
            <w:proofErr w:type="spellStart"/>
            <w:r w:rsidRPr="006C189C">
              <w:rPr>
                <w:sz w:val="18"/>
                <w:szCs w:val="18"/>
              </w:rPr>
              <w:t>switch</w:t>
            </w:r>
            <w:proofErr w:type="spellEnd"/>
            <w:r w:rsidRPr="006C189C">
              <w:rPr>
                <w:sz w:val="18"/>
                <w:szCs w:val="18"/>
              </w:rPr>
              <w:t xml:space="preserve"> </w:t>
            </w:r>
            <w:proofErr w:type="spellStart"/>
            <w:r w:rsidRPr="006C189C">
              <w:rPr>
                <w:sz w:val="18"/>
                <w:szCs w:val="18"/>
              </w:rPr>
              <w:t>leri</w:t>
            </w:r>
            <w:proofErr w:type="spellEnd"/>
            <w:r w:rsidRPr="006C189C">
              <w:rPr>
                <w:sz w:val="18"/>
                <w:szCs w:val="18"/>
              </w:rPr>
              <w:t xml:space="preserve"> kullanılacaktır.</w:t>
            </w:r>
          </w:p>
        </w:tc>
      </w:tr>
      <w:tr w:rsidR="00E02C0E" w:rsidRPr="005C39EF" w:rsidTr="0091019B">
        <w:trPr>
          <w:trHeight w:val="49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 xml:space="preserve">Tüm </w:t>
            </w:r>
            <w:proofErr w:type="gramStart"/>
            <w:r w:rsidRPr="005C39EF">
              <w:rPr>
                <w:sz w:val="18"/>
                <w:szCs w:val="18"/>
              </w:rPr>
              <w:t>sistemin  kabloları</w:t>
            </w:r>
            <w:proofErr w:type="gramEnd"/>
            <w:r w:rsidRPr="005C39EF">
              <w:rPr>
                <w:sz w:val="18"/>
                <w:szCs w:val="18"/>
              </w:rPr>
              <w:t xml:space="preserve">  numaralandırılmış, elektrik  şeması yağmurdan izole edilmiş olarak elektrik pan</w:t>
            </w:r>
            <w:r>
              <w:rPr>
                <w:sz w:val="18"/>
                <w:szCs w:val="18"/>
              </w:rPr>
              <w:t xml:space="preserve">osunda uygun yere </w:t>
            </w:r>
            <w:proofErr w:type="spellStart"/>
            <w:r>
              <w:rPr>
                <w:sz w:val="18"/>
                <w:szCs w:val="18"/>
              </w:rPr>
              <w:t>mesnetlenecektir</w:t>
            </w:r>
            <w:proofErr w:type="spellEnd"/>
            <w:r w:rsidRPr="005C39EF">
              <w:rPr>
                <w:sz w:val="18"/>
                <w:szCs w:val="18"/>
              </w:rPr>
              <w:t>.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proofErr w:type="gramStart"/>
            <w:r w:rsidRPr="005C39EF">
              <w:rPr>
                <w:sz w:val="18"/>
                <w:szCs w:val="18"/>
              </w:rPr>
              <w:t>Elektronik  kuma</w:t>
            </w:r>
            <w:r>
              <w:rPr>
                <w:sz w:val="18"/>
                <w:szCs w:val="18"/>
              </w:rPr>
              <w:t>nda</w:t>
            </w:r>
            <w:proofErr w:type="gramEnd"/>
            <w:r>
              <w:rPr>
                <w:sz w:val="18"/>
                <w:szCs w:val="18"/>
              </w:rPr>
              <w:t xml:space="preserve">  kontrol  sistemi olacaktır</w:t>
            </w:r>
            <w:r w:rsidRPr="005C39EF">
              <w:rPr>
                <w:sz w:val="18"/>
                <w:szCs w:val="18"/>
              </w:rPr>
              <w:t>.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6C189C" w:rsidRDefault="00E02C0E" w:rsidP="0091019B">
            <w:pPr>
              <w:rPr>
                <w:sz w:val="18"/>
                <w:szCs w:val="18"/>
              </w:rPr>
            </w:pPr>
            <w:r w:rsidRPr="006C189C">
              <w:rPr>
                <w:sz w:val="18"/>
                <w:szCs w:val="18"/>
              </w:rPr>
              <w:t xml:space="preserve">Cihazlar voltaj değişikliklerine </w:t>
            </w:r>
            <w:proofErr w:type="gramStart"/>
            <w:r w:rsidRPr="006C189C">
              <w:rPr>
                <w:sz w:val="18"/>
                <w:szCs w:val="18"/>
              </w:rPr>
              <w:t>karşı  korumalı</w:t>
            </w:r>
            <w:proofErr w:type="gramEnd"/>
            <w:r w:rsidRPr="006C189C">
              <w:rPr>
                <w:sz w:val="18"/>
                <w:szCs w:val="18"/>
              </w:rPr>
              <w:t xml:space="preserve"> olacaktır.</w:t>
            </w:r>
          </w:p>
        </w:tc>
      </w:tr>
      <w:tr w:rsidR="00E02C0E" w:rsidRPr="005C39EF" w:rsidTr="0091019B">
        <w:trPr>
          <w:trHeight w:val="72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02214D" w:rsidRDefault="00E02C0E" w:rsidP="0091019B">
            <w:pPr>
              <w:rPr>
                <w:sz w:val="18"/>
                <w:szCs w:val="18"/>
              </w:rPr>
            </w:pPr>
            <w:r w:rsidRPr="0002214D">
              <w:rPr>
                <w:sz w:val="18"/>
                <w:szCs w:val="18"/>
              </w:rPr>
              <w:t xml:space="preserve">Cihazlar otomatik olarak devreye girip çıkmalı, </w:t>
            </w:r>
            <w:proofErr w:type="spellStart"/>
            <w:r w:rsidRPr="0002214D">
              <w:rPr>
                <w:sz w:val="18"/>
                <w:szCs w:val="18"/>
              </w:rPr>
              <w:t>digital</w:t>
            </w:r>
            <w:proofErr w:type="spellEnd"/>
            <w:r w:rsidRPr="0002214D">
              <w:rPr>
                <w:sz w:val="18"/>
                <w:szCs w:val="18"/>
              </w:rPr>
              <w:t xml:space="preserve"> </w:t>
            </w:r>
            <w:proofErr w:type="gramStart"/>
            <w:r w:rsidRPr="0002214D">
              <w:rPr>
                <w:sz w:val="18"/>
                <w:szCs w:val="18"/>
              </w:rPr>
              <w:t>sıcaklık  ve</w:t>
            </w:r>
            <w:proofErr w:type="gramEnd"/>
            <w:r w:rsidRPr="0002214D">
              <w:rPr>
                <w:sz w:val="18"/>
                <w:szCs w:val="18"/>
              </w:rPr>
              <w:t xml:space="preserve"> nem göstergeli ve kablolu uzaktan kumanda paneli ile kumanda ve kontrolü yapılabilmelidir. </w:t>
            </w:r>
            <w:proofErr w:type="gramStart"/>
            <w:r w:rsidRPr="0002214D">
              <w:rPr>
                <w:sz w:val="18"/>
                <w:szCs w:val="18"/>
              </w:rPr>
              <w:t>Kompresör  ve</w:t>
            </w:r>
            <w:proofErr w:type="gramEnd"/>
            <w:r w:rsidRPr="0002214D">
              <w:rPr>
                <w:sz w:val="18"/>
                <w:szCs w:val="18"/>
              </w:rPr>
              <w:t xml:space="preserve"> fanlar için gerekli </w:t>
            </w:r>
            <w:proofErr w:type="spellStart"/>
            <w:r w:rsidRPr="0002214D">
              <w:rPr>
                <w:sz w:val="18"/>
                <w:szCs w:val="18"/>
              </w:rPr>
              <w:t>kontaktör</w:t>
            </w:r>
            <w:proofErr w:type="spellEnd"/>
            <w:r w:rsidRPr="0002214D">
              <w:rPr>
                <w:sz w:val="18"/>
                <w:szCs w:val="18"/>
              </w:rPr>
              <w:t xml:space="preserve">, termik ve sigortalar </w:t>
            </w:r>
            <w:r w:rsidRPr="0002214D">
              <w:rPr>
                <w:b/>
                <w:bCs/>
                <w:sz w:val="18"/>
                <w:szCs w:val="18"/>
              </w:rPr>
              <w:t xml:space="preserve">TELEMEKANİK, ABB, SIEMENS </w:t>
            </w:r>
            <w:r w:rsidRPr="0002214D">
              <w:rPr>
                <w:sz w:val="18"/>
                <w:szCs w:val="18"/>
              </w:rPr>
              <w:t xml:space="preserve"> veya Muadili marka olmalıdır.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02214D" w:rsidRDefault="00E02C0E" w:rsidP="0091019B">
            <w:pPr>
              <w:rPr>
                <w:sz w:val="18"/>
                <w:szCs w:val="18"/>
              </w:rPr>
            </w:pPr>
            <w:proofErr w:type="gramStart"/>
            <w:r w:rsidRPr="0002214D">
              <w:rPr>
                <w:sz w:val="18"/>
                <w:szCs w:val="18"/>
              </w:rPr>
              <w:t>Mikroişlemci  kontrollü</w:t>
            </w:r>
            <w:proofErr w:type="gramEnd"/>
            <w:r w:rsidRPr="0002214D">
              <w:rPr>
                <w:sz w:val="18"/>
                <w:szCs w:val="18"/>
              </w:rPr>
              <w:t xml:space="preserve">  dijital  kumanda  paneli  olmalıdır.</w:t>
            </w:r>
          </w:p>
        </w:tc>
      </w:tr>
      <w:tr w:rsidR="00E02C0E" w:rsidRPr="005C39EF" w:rsidTr="0091019B">
        <w:trPr>
          <w:trHeight w:val="54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02214D" w:rsidRDefault="00E02C0E" w:rsidP="0091019B">
            <w:pPr>
              <w:rPr>
                <w:sz w:val="18"/>
                <w:szCs w:val="18"/>
              </w:rPr>
            </w:pPr>
            <w:r w:rsidRPr="0002214D">
              <w:rPr>
                <w:sz w:val="18"/>
                <w:szCs w:val="18"/>
              </w:rPr>
              <w:t xml:space="preserve">Cihaz  </w:t>
            </w:r>
            <w:proofErr w:type="gramStart"/>
            <w:r w:rsidRPr="0002214D">
              <w:rPr>
                <w:sz w:val="18"/>
                <w:szCs w:val="18"/>
              </w:rPr>
              <w:t>seçimleri , odaların</w:t>
            </w:r>
            <w:proofErr w:type="gramEnd"/>
            <w:r w:rsidRPr="0002214D">
              <w:rPr>
                <w:sz w:val="18"/>
                <w:szCs w:val="18"/>
              </w:rPr>
              <w:t xml:space="preserve">   mimari   yapısına ,  kullanım  amacına  uygun   ve  homojen  soğutma sağlayacak şekilde yapılacaktır.</w:t>
            </w:r>
          </w:p>
        </w:tc>
      </w:tr>
      <w:tr w:rsidR="00E02C0E" w:rsidRPr="005C39EF" w:rsidTr="0091019B">
        <w:trPr>
          <w:trHeight w:val="36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2C0E" w:rsidRPr="005C39EF" w:rsidRDefault="00E02C0E" w:rsidP="0091019B">
            <w:pPr>
              <w:jc w:val="center"/>
              <w:rPr>
                <w:sz w:val="16"/>
                <w:szCs w:val="16"/>
              </w:rPr>
            </w:pPr>
            <w:r w:rsidRPr="005C39EF">
              <w:rPr>
                <w:sz w:val="16"/>
                <w:szCs w:val="16"/>
              </w:rPr>
              <w:t>*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 xml:space="preserve">Cihazlar ile </w:t>
            </w:r>
            <w:proofErr w:type="gramStart"/>
            <w:r w:rsidRPr="005C39EF">
              <w:rPr>
                <w:sz w:val="18"/>
                <w:szCs w:val="18"/>
              </w:rPr>
              <w:t>birlikte  arıza</w:t>
            </w:r>
            <w:proofErr w:type="gramEnd"/>
            <w:r w:rsidRPr="005C39EF">
              <w:rPr>
                <w:sz w:val="18"/>
                <w:szCs w:val="18"/>
              </w:rPr>
              <w:t xml:space="preserve"> müdahale ve kullanım kılavuzları teslim edil</w:t>
            </w:r>
            <w:r>
              <w:rPr>
                <w:sz w:val="18"/>
                <w:szCs w:val="18"/>
              </w:rPr>
              <w:t>ecektir</w:t>
            </w:r>
            <w:r w:rsidRPr="005C39EF">
              <w:rPr>
                <w:sz w:val="18"/>
                <w:szCs w:val="18"/>
              </w:rPr>
              <w:t>.</w:t>
            </w:r>
          </w:p>
        </w:tc>
      </w:tr>
      <w:tr w:rsidR="00E02C0E" w:rsidRPr="005C39EF" w:rsidTr="0091019B">
        <w:trPr>
          <w:trHeight w:val="27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 </w:t>
            </w:r>
          </w:p>
        </w:tc>
        <w:tc>
          <w:tcPr>
            <w:tcW w:w="96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2C0E" w:rsidRPr="005C39EF" w:rsidRDefault="00E02C0E" w:rsidP="0091019B">
            <w:pPr>
              <w:rPr>
                <w:sz w:val="18"/>
                <w:szCs w:val="18"/>
              </w:rPr>
            </w:pPr>
            <w:r w:rsidRPr="005C39EF">
              <w:rPr>
                <w:sz w:val="18"/>
                <w:szCs w:val="18"/>
              </w:rPr>
              <w:t> </w:t>
            </w:r>
          </w:p>
        </w:tc>
      </w:tr>
      <w:tr w:rsidR="00E02C0E" w:rsidRPr="005C39EF" w:rsidTr="0091019B">
        <w:trPr>
          <w:trHeight w:val="25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C0E" w:rsidRPr="005C39EF" w:rsidRDefault="00E02C0E" w:rsidP="0091019B">
            <w:pPr>
              <w:rPr>
                <w:sz w:val="20"/>
                <w:szCs w:val="20"/>
              </w:rPr>
            </w:pPr>
          </w:p>
        </w:tc>
      </w:tr>
    </w:tbl>
    <w:p w:rsidR="00E02C0E" w:rsidRPr="005C39EF" w:rsidRDefault="00E02C0E" w:rsidP="00E02C0E">
      <w:pPr>
        <w:tabs>
          <w:tab w:val="left" w:pos="8505"/>
        </w:tabs>
        <w:ind w:right="283"/>
        <w:rPr>
          <w:lang/>
        </w:rPr>
      </w:pPr>
    </w:p>
    <w:p w:rsidR="00E02C0E" w:rsidRPr="005C39EF" w:rsidRDefault="00E02C0E" w:rsidP="00E02C0E">
      <w:pPr>
        <w:tabs>
          <w:tab w:val="left" w:pos="8505"/>
        </w:tabs>
        <w:ind w:right="283"/>
        <w:rPr>
          <w:lang/>
        </w:rPr>
      </w:pPr>
    </w:p>
    <w:p w:rsidR="00E02C0E" w:rsidRPr="005C39EF" w:rsidRDefault="00E02C0E" w:rsidP="00E02C0E">
      <w:pPr>
        <w:tabs>
          <w:tab w:val="left" w:pos="8505"/>
        </w:tabs>
        <w:ind w:right="283"/>
        <w:rPr>
          <w:lang/>
        </w:rPr>
      </w:pPr>
    </w:p>
    <w:p w:rsidR="00E02C0E" w:rsidRPr="005C39EF" w:rsidRDefault="00E02C0E" w:rsidP="00E02C0E">
      <w:pPr>
        <w:tabs>
          <w:tab w:val="left" w:pos="8505"/>
        </w:tabs>
        <w:ind w:right="283"/>
        <w:rPr>
          <w:lang/>
        </w:rPr>
      </w:pPr>
    </w:p>
    <w:p w:rsidR="00E02C0E" w:rsidRPr="005C39EF" w:rsidRDefault="00E02C0E" w:rsidP="00E02C0E">
      <w:pPr>
        <w:tabs>
          <w:tab w:val="left" w:pos="8505"/>
        </w:tabs>
        <w:ind w:right="283"/>
        <w:rPr>
          <w:lang/>
        </w:rPr>
      </w:pPr>
    </w:p>
    <w:p w:rsidR="00E02C0E" w:rsidRPr="005C39EF" w:rsidRDefault="00E02C0E" w:rsidP="00E02C0E">
      <w:pPr>
        <w:tabs>
          <w:tab w:val="left" w:pos="8505"/>
        </w:tabs>
        <w:ind w:right="283"/>
        <w:rPr>
          <w:lang/>
        </w:rPr>
      </w:pPr>
    </w:p>
    <w:p w:rsidR="00E02C0E" w:rsidRPr="005C39EF" w:rsidRDefault="00E02C0E" w:rsidP="00E02C0E">
      <w:pPr>
        <w:tabs>
          <w:tab w:val="left" w:pos="8505"/>
        </w:tabs>
        <w:ind w:right="283"/>
        <w:rPr>
          <w:lang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pStyle w:val="Balk6"/>
        <w:spacing w:before="0" w:after="0" w:line="240" w:lineRule="auto"/>
        <w:ind w:firstLine="0"/>
        <w:jc w:val="center"/>
        <w:rPr>
          <w:rFonts w:ascii="Times New Roman" w:hAnsi="Times New Roman"/>
          <w:sz w:val="20"/>
          <w:szCs w:val="20"/>
        </w:rPr>
      </w:pPr>
      <w:bookmarkStart w:id="0" w:name="_Söz.Ek-2:_Teknik_Şartname_(İş Tanım"/>
      <w:bookmarkEnd w:id="0"/>
      <w:r w:rsidRPr="005C39EF">
        <w:rPr>
          <w:rFonts w:ascii="Times New Roman" w:hAnsi="Times New Roman"/>
          <w:sz w:val="20"/>
          <w:szCs w:val="20"/>
        </w:rPr>
        <w:t xml:space="preserve">Söz. Ek-2: Teknik Şartname (İş Tanımı) </w:t>
      </w:r>
    </w:p>
    <w:p w:rsidR="00E02C0E" w:rsidRPr="005C39EF" w:rsidRDefault="00E02C0E" w:rsidP="00E02C0E">
      <w:pPr>
        <w:rPr>
          <w:sz w:val="20"/>
          <w:szCs w:val="20"/>
          <w:lang w:eastAsia="en-US"/>
        </w:rPr>
      </w:pPr>
    </w:p>
    <w:p w:rsidR="00E02C0E" w:rsidRPr="005C39EF" w:rsidRDefault="00E02C0E" w:rsidP="00E02C0E">
      <w:pPr>
        <w:jc w:val="both"/>
        <w:rPr>
          <w:sz w:val="20"/>
          <w:szCs w:val="20"/>
          <w:lang w:eastAsia="en-US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0"/>
          <w:szCs w:val="20"/>
        </w:rPr>
      </w:pPr>
    </w:p>
    <w:p w:rsidR="00E02C0E" w:rsidRPr="005C39EF" w:rsidRDefault="00E02C0E" w:rsidP="00E02C0E">
      <w:pPr>
        <w:jc w:val="both"/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szCs w:val="20"/>
          <w:highlight w:val="yellow"/>
        </w:rPr>
      </w:pPr>
      <w:r w:rsidRPr="005C39EF">
        <w:rPr>
          <w:b/>
          <w:color w:val="000000"/>
          <w:sz w:val="36"/>
          <w:szCs w:val="36"/>
        </w:rPr>
        <w:br w:type="page"/>
      </w:r>
    </w:p>
    <w:p w:rsidR="00E02C0E" w:rsidRPr="005C39EF" w:rsidRDefault="00E02C0E" w:rsidP="00E02C0E">
      <w:pPr>
        <w:spacing w:before="120" w:after="120"/>
        <w:ind w:left="709"/>
        <w:jc w:val="center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lastRenderedPageBreak/>
        <w:t xml:space="preserve">TEKNİK ŞARTNAME STANDART FORMU   </w:t>
      </w:r>
      <w:proofErr w:type="gramStart"/>
      <w:r w:rsidRPr="005C39EF">
        <w:rPr>
          <w:b/>
          <w:sz w:val="20"/>
          <w:szCs w:val="20"/>
        </w:rPr>
        <w:t>(</w:t>
      </w:r>
      <w:proofErr w:type="gramEnd"/>
      <w:r w:rsidRPr="005C39EF">
        <w:rPr>
          <w:b/>
          <w:sz w:val="20"/>
          <w:szCs w:val="20"/>
        </w:rPr>
        <w:t>Söz. EK:2b</w:t>
      </w:r>
      <w:proofErr w:type="gramStart"/>
      <w:r w:rsidRPr="005C39EF">
        <w:rPr>
          <w:b/>
          <w:sz w:val="20"/>
          <w:szCs w:val="20"/>
        </w:rPr>
        <w:t>)</w:t>
      </w:r>
      <w:proofErr w:type="gramEnd"/>
    </w:p>
    <w:p w:rsidR="00E02C0E" w:rsidRPr="005C39EF" w:rsidRDefault="00E02C0E" w:rsidP="00E02C0E">
      <w:pPr>
        <w:spacing w:before="120" w:after="120"/>
        <w:ind w:left="709"/>
        <w:jc w:val="center"/>
        <w:rPr>
          <w:sz w:val="20"/>
          <w:szCs w:val="20"/>
        </w:rPr>
      </w:pPr>
      <w:r w:rsidRPr="005C39EF">
        <w:rPr>
          <w:sz w:val="20"/>
          <w:szCs w:val="20"/>
        </w:rPr>
        <w:t>(Mal Alımı ihaleleri için)</w:t>
      </w:r>
    </w:p>
    <w:p w:rsidR="00E02C0E" w:rsidRPr="005C39EF" w:rsidRDefault="00E02C0E" w:rsidP="00E02C0E">
      <w:pPr>
        <w:spacing w:before="120" w:after="120"/>
        <w:ind w:left="709"/>
        <w:rPr>
          <w:b/>
          <w:sz w:val="20"/>
          <w:szCs w:val="20"/>
        </w:rPr>
      </w:pPr>
    </w:p>
    <w:p w:rsidR="00E02C0E" w:rsidRPr="005C39EF" w:rsidRDefault="00E02C0E" w:rsidP="00E02C0E">
      <w:pPr>
        <w:tabs>
          <w:tab w:val="left" w:pos="3240"/>
        </w:tabs>
        <w:spacing w:after="200" w:line="276" w:lineRule="auto"/>
        <w:ind w:left="-284" w:firstLine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Sözleşme başlığı</w:t>
      </w:r>
      <w:r w:rsidRPr="005C39EF">
        <w:rPr>
          <w:b/>
          <w:sz w:val="20"/>
          <w:szCs w:val="20"/>
        </w:rPr>
        <w:t>:</w:t>
      </w:r>
      <w:r w:rsidRPr="005C39EF">
        <w:rPr>
          <w:sz w:val="20"/>
          <w:szCs w:val="20"/>
        </w:rPr>
        <w:t xml:space="preserve"> “</w:t>
      </w:r>
      <w:r w:rsidRPr="005C39EF">
        <w:rPr>
          <w:b/>
          <w:sz w:val="20"/>
        </w:rPr>
        <w:t>HİBRİT ANAÇ ÜRETİMİNDE İKLİMLENDİRME SERASI VE SOĞUKHAVA DEPOSU YATIRIMI İLE REKABET GÜCÜNÜN, KATMA DEĞERİN VE ÜRÜN ÇEŞİTLİLİĞİNİN ARTTIRILMASI</w:t>
      </w:r>
      <w:r w:rsidRPr="005C39EF">
        <w:rPr>
          <w:sz w:val="20"/>
          <w:szCs w:val="20"/>
        </w:rPr>
        <w:t xml:space="preserve">” </w:t>
      </w:r>
    </w:p>
    <w:p w:rsidR="00E02C0E" w:rsidRPr="005C39EF" w:rsidRDefault="00E02C0E" w:rsidP="00E02C0E">
      <w:pPr>
        <w:spacing w:before="120" w:after="120"/>
        <w:rPr>
          <w:b/>
          <w:sz w:val="20"/>
          <w:szCs w:val="20"/>
        </w:rPr>
      </w:pPr>
    </w:p>
    <w:p w:rsidR="00E02C0E" w:rsidRPr="005C39EF" w:rsidRDefault="00E02C0E" w:rsidP="00E02C0E">
      <w:pPr>
        <w:spacing w:before="120" w:after="120"/>
        <w:rPr>
          <w:sz w:val="20"/>
          <w:szCs w:val="20"/>
        </w:rPr>
      </w:pPr>
      <w:r w:rsidRPr="005C39EF">
        <w:rPr>
          <w:b/>
          <w:sz w:val="20"/>
          <w:szCs w:val="20"/>
        </w:rPr>
        <w:t>Yayın Referansı</w:t>
      </w:r>
      <w:r w:rsidRPr="005C39EF">
        <w:rPr>
          <w:b/>
          <w:sz w:val="20"/>
          <w:szCs w:val="20"/>
        </w:rPr>
        <w:tab/>
        <w:t>:</w:t>
      </w:r>
      <w:r w:rsidRPr="005C39EF">
        <w:rPr>
          <w:sz w:val="20"/>
          <w:szCs w:val="20"/>
        </w:rPr>
        <w:t xml:space="preserve"> </w:t>
      </w:r>
    </w:p>
    <w:p w:rsidR="00E02C0E" w:rsidRPr="00CD1DD0" w:rsidRDefault="00E02C0E" w:rsidP="00E02C0E">
      <w:pPr>
        <w:spacing w:before="120" w:after="120"/>
        <w:rPr>
          <w:b/>
          <w:bCs/>
          <w:sz w:val="32"/>
          <w:szCs w:val="32"/>
        </w:rPr>
      </w:pPr>
      <w:r w:rsidRPr="00CD1DD0">
        <w:rPr>
          <w:b/>
          <w:bCs/>
          <w:sz w:val="32"/>
          <w:szCs w:val="32"/>
        </w:rPr>
        <w:t>1. Genel Tanım</w:t>
      </w:r>
    </w:p>
    <w:p w:rsidR="00E02C0E" w:rsidRDefault="00E02C0E" w:rsidP="00E02C0E">
      <w:pPr>
        <w:spacing w:before="120" w:after="120"/>
        <w:rPr>
          <w:sz w:val="20"/>
          <w:szCs w:val="20"/>
        </w:rPr>
      </w:pPr>
      <w:r w:rsidRPr="005C39EF">
        <w:rPr>
          <w:sz w:val="20"/>
          <w:szCs w:val="20"/>
        </w:rPr>
        <w:t xml:space="preserve">MCB </w:t>
      </w:r>
      <w:proofErr w:type="spellStart"/>
      <w:r w:rsidRPr="005C39EF">
        <w:rPr>
          <w:sz w:val="20"/>
          <w:szCs w:val="20"/>
        </w:rPr>
        <w:t>Provedo</w:t>
      </w:r>
      <w:proofErr w:type="spellEnd"/>
      <w:r w:rsidRPr="005C39EF">
        <w:rPr>
          <w:sz w:val="20"/>
          <w:szCs w:val="20"/>
        </w:rPr>
        <w:t xml:space="preserve"> Modern Sera Kurulması Projesi kapsamında tesisimizin ihtiyacı olan aşağıda adı ve teknik özellikleri belirtilen seranın alımı yapılacaktır. Satın almalara ilişkin tüm detaylar iş bu teknik şartnamede belirtilmiştir.</w:t>
      </w:r>
    </w:p>
    <w:p w:rsidR="00E02C0E" w:rsidRPr="005C39EF" w:rsidRDefault="00E02C0E" w:rsidP="00E02C0E">
      <w:pPr>
        <w:spacing w:before="120" w:after="120"/>
        <w:rPr>
          <w:bCs/>
          <w:sz w:val="20"/>
          <w:szCs w:val="20"/>
        </w:rPr>
      </w:pPr>
      <w:r w:rsidRPr="005C39EF">
        <w:rPr>
          <w:sz w:val="20"/>
          <w:szCs w:val="20"/>
        </w:rPr>
        <w:t xml:space="preserve">Bu şartname; MCB </w:t>
      </w:r>
      <w:proofErr w:type="spellStart"/>
      <w:r w:rsidRPr="005C39EF">
        <w:rPr>
          <w:sz w:val="20"/>
          <w:szCs w:val="20"/>
        </w:rPr>
        <w:t>Provedo</w:t>
      </w:r>
      <w:proofErr w:type="spellEnd"/>
      <w:r w:rsidRPr="005C39EF">
        <w:rPr>
          <w:sz w:val="20"/>
          <w:szCs w:val="20"/>
        </w:rPr>
        <w:t xml:space="preserve"> Modern Sera Kurulması </w:t>
      </w:r>
      <w:r w:rsidRPr="005C39EF">
        <w:rPr>
          <w:bCs/>
          <w:sz w:val="20"/>
          <w:szCs w:val="20"/>
        </w:rPr>
        <w:t>için 500 m2 doku kültürü serası alımı ile ilgili teknik özellik ve şartları içermektedir</w:t>
      </w:r>
    </w:p>
    <w:p w:rsidR="00E02C0E" w:rsidRPr="00CD1DD0" w:rsidRDefault="00E02C0E" w:rsidP="00E02C0E">
      <w:pPr>
        <w:spacing w:before="120" w:after="120"/>
        <w:rPr>
          <w:b/>
          <w:sz w:val="32"/>
          <w:szCs w:val="32"/>
        </w:rPr>
      </w:pPr>
      <w:r w:rsidRPr="00CD1DD0">
        <w:rPr>
          <w:b/>
          <w:sz w:val="32"/>
          <w:szCs w:val="32"/>
        </w:rPr>
        <w:t>2. Tedarik Edilecek Mallar, Teknik Özellikleri ve Miktarı</w:t>
      </w:r>
    </w:p>
    <w:tbl>
      <w:tblPr>
        <w:tblW w:w="43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8"/>
        <w:gridCol w:w="5696"/>
        <w:gridCol w:w="1450"/>
      </w:tblGrid>
      <w:tr w:rsidR="00E02C0E" w:rsidRPr="005C39EF" w:rsidTr="0091019B">
        <w:trPr>
          <w:cantSplit/>
          <w:trHeight w:val="256"/>
          <w:tblHeader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E02C0E" w:rsidRPr="005C39EF" w:rsidRDefault="00E02C0E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E02C0E" w:rsidRPr="005C39EF" w:rsidRDefault="00E02C0E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E02C0E" w:rsidRPr="005C39EF" w:rsidRDefault="00E02C0E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C</w:t>
            </w:r>
          </w:p>
        </w:tc>
      </w:tr>
      <w:tr w:rsidR="00E02C0E" w:rsidRPr="005C39EF" w:rsidTr="0091019B">
        <w:trPr>
          <w:cantSplit/>
          <w:trHeight w:val="256"/>
          <w:tblHeader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E02C0E" w:rsidRPr="005C39EF" w:rsidRDefault="00E02C0E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Sıra No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E02C0E" w:rsidRPr="005C39EF" w:rsidRDefault="00E02C0E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Teknik Özellikler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E02C0E" w:rsidRPr="005C39EF" w:rsidRDefault="00E02C0E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Miktar</w:t>
            </w:r>
          </w:p>
        </w:tc>
      </w:tr>
      <w:tr w:rsidR="00E02C0E" w:rsidRPr="005C39EF" w:rsidTr="0091019B">
        <w:trPr>
          <w:cantSplit/>
          <w:trHeight w:val="617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C0E" w:rsidRPr="005C39EF" w:rsidRDefault="00E02C0E" w:rsidP="0091019B">
            <w:pPr>
              <w:spacing w:before="120" w:after="120"/>
              <w:ind w:left="709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C0E" w:rsidRPr="005C39EF" w:rsidRDefault="00E02C0E" w:rsidP="0091019B">
            <w:pPr>
              <w:pStyle w:val="ListParagraph"/>
              <w:spacing w:after="0" w:line="240" w:lineRule="auto"/>
              <w:ind w:left="709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İKLİMLENDİRME SERASI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C0E" w:rsidRPr="005C39EF" w:rsidRDefault="00E02C0E" w:rsidP="0091019B">
            <w:pPr>
              <w:jc w:val="center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>500 m2</w:t>
            </w:r>
          </w:p>
        </w:tc>
      </w:tr>
    </w:tbl>
    <w:p w:rsidR="00E02C0E" w:rsidRPr="005C39EF" w:rsidRDefault="00E02C0E" w:rsidP="00E02C0E">
      <w:pPr>
        <w:spacing w:before="120" w:after="120"/>
        <w:rPr>
          <w:sz w:val="20"/>
          <w:szCs w:val="20"/>
        </w:rPr>
      </w:pPr>
    </w:p>
    <w:p w:rsidR="00E02C0E" w:rsidRPr="005C39EF" w:rsidRDefault="00E02C0E" w:rsidP="00E02C0E">
      <w:pPr>
        <w:jc w:val="both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 xml:space="preserve">Sera Materyallerinin teknik Özellikleri </w:t>
      </w:r>
    </w:p>
    <w:p w:rsidR="00E02C0E" w:rsidRPr="005C39EF" w:rsidRDefault="00E02C0E" w:rsidP="00E02C0E">
      <w:pPr>
        <w:jc w:val="both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>Ön ve arka Direkler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>Dikdörtgen tüp</w:t>
      </w:r>
      <w:r w:rsidRPr="005C39EF">
        <w:rPr>
          <w:b/>
          <w:sz w:val="20"/>
          <w:szCs w:val="20"/>
        </w:rPr>
        <w:t xml:space="preserve"> </w:t>
      </w:r>
      <w:r w:rsidRPr="005C39EF">
        <w:rPr>
          <w:sz w:val="20"/>
          <w:szCs w:val="20"/>
        </w:rPr>
        <w:t>120X80X3 mm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Uzunluk 6,90m ve 6’00 m 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Ön kısımda </w:t>
      </w:r>
      <w:smartTag w:uri="urn:schemas-microsoft-com:office:smarttags" w:element="metricconverter">
        <w:smartTagPr>
          <w:attr w:name="ProductID" w:val="9.60’"/>
        </w:smartTagPr>
        <w:r w:rsidRPr="005C39EF">
          <w:rPr>
            <w:sz w:val="20"/>
            <w:szCs w:val="20"/>
          </w:rPr>
          <w:t>9.60’</w:t>
        </w:r>
      </w:smartTag>
      <w:r w:rsidRPr="005C39EF">
        <w:rPr>
          <w:sz w:val="20"/>
          <w:szCs w:val="20"/>
        </w:rPr>
        <w:t xml:space="preserve"> </w:t>
      </w:r>
      <w:proofErr w:type="spellStart"/>
      <w:r w:rsidRPr="005C39EF">
        <w:rPr>
          <w:sz w:val="20"/>
          <w:szCs w:val="20"/>
        </w:rPr>
        <w:t>lık</w:t>
      </w:r>
      <w:proofErr w:type="spellEnd"/>
      <w:r w:rsidRPr="005C39EF">
        <w:rPr>
          <w:sz w:val="20"/>
          <w:szCs w:val="20"/>
        </w:rPr>
        <w:t xml:space="preserve"> üç adet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Toplamda 6 adet 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>Daldırma galvanizlidir</w:t>
      </w:r>
    </w:p>
    <w:p w:rsidR="00E02C0E" w:rsidRPr="005C39EF" w:rsidRDefault="00E02C0E" w:rsidP="00E02C0E">
      <w:pPr>
        <w:jc w:val="both"/>
        <w:rPr>
          <w:sz w:val="20"/>
          <w:szCs w:val="20"/>
          <w:highlight w:val="yellow"/>
        </w:rPr>
      </w:pPr>
    </w:p>
    <w:p w:rsidR="00E02C0E" w:rsidRPr="005C39EF" w:rsidRDefault="00E02C0E" w:rsidP="00E02C0E">
      <w:pPr>
        <w:jc w:val="both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>Dış Direkler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>Dikdörtgen tüp 120X80X3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>Uzunluk 4,00 m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>Daldırma galvanizlidir.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>Toplamda 4 adet olmalıdır.</w:t>
      </w:r>
    </w:p>
    <w:p w:rsidR="00E02C0E" w:rsidRPr="005C39EF" w:rsidRDefault="00E02C0E" w:rsidP="00E02C0E">
      <w:pPr>
        <w:jc w:val="both"/>
        <w:rPr>
          <w:sz w:val="20"/>
          <w:szCs w:val="20"/>
          <w:highlight w:val="yellow"/>
        </w:rPr>
      </w:pPr>
    </w:p>
    <w:p w:rsidR="00E02C0E" w:rsidRPr="005C39EF" w:rsidRDefault="00E02C0E" w:rsidP="00E02C0E">
      <w:pPr>
        <w:jc w:val="both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>Yan Direkler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b/>
          <w:sz w:val="20"/>
          <w:szCs w:val="20"/>
        </w:rPr>
        <w:t xml:space="preserve">Dikdörtgen tüpler </w:t>
      </w:r>
      <w:r w:rsidRPr="005C39EF">
        <w:rPr>
          <w:sz w:val="20"/>
          <w:szCs w:val="20"/>
        </w:rPr>
        <w:t>80X80X2 mm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Uzunluk 4,00 m 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proofErr w:type="gramStart"/>
      <w:r w:rsidRPr="005C39EF">
        <w:rPr>
          <w:sz w:val="20"/>
          <w:szCs w:val="20"/>
        </w:rPr>
        <w:t>daldırma</w:t>
      </w:r>
      <w:proofErr w:type="gramEnd"/>
      <w:r w:rsidRPr="005C39EF">
        <w:rPr>
          <w:sz w:val="20"/>
          <w:szCs w:val="20"/>
        </w:rPr>
        <w:t xml:space="preserve"> galvanizlenmelidir.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>Her 2,5 metrede bir yerleştirilmelidir.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>Toplamda 42 adet olmalıdır.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Tüm direkler toprağa sabitlenecektir. 70*70*2mm 1500mm boyunda </w:t>
      </w:r>
      <w:proofErr w:type="spellStart"/>
      <w:r w:rsidRPr="005C39EF">
        <w:rPr>
          <w:sz w:val="20"/>
          <w:szCs w:val="20"/>
        </w:rPr>
        <w:t>ankrajlar</w:t>
      </w:r>
      <w:proofErr w:type="spellEnd"/>
      <w:r w:rsidRPr="005C39EF">
        <w:rPr>
          <w:sz w:val="20"/>
          <w:szCs w:val="20"/>
        </w:rPr>
        <w:t xml:space="preserve"> ile sabitlenecektir.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>Direkler TS EN 10305-3 veya EN 10305-3-NEQ veya DIN EN 10305-3-EQV ve EN 10025</w:t>
      </w:r>
      <w:r w:rsidRPr="005C39EF">
        <w:rPr>
          <w:sz w:val="20"/>
          <w:szCs w:val="20"/>
        </w:rPr>
        <w:t xml:space="preserve"> standardına bağlı olarak materyal kullanılacak ve sıcak daldırma galvaniz teknolojisi ile galvanizlenecektir.</w:t>
      </w:r>
    </w:p>
    <w:p w:rsidR="00E02C0E" w:rsidRPr="005C39EF" w:rsidRDefault="00E02C0E" w:rsidP="00E02C0E">
      <w:pPr>
        <w:jc w:val="both"/>
        <w:rPr>
          <w:sz w:val="20"/>
          <w:szCs w:val="20"/>
          <w:highlight w:val="yellow"/>
        </w:rPr>
      </w:pPr>
    </w:p>
    <w:p w:rsidR="00E02C0E" w:rsidRPr="005C39EF" w:rsidRDefault="00E02C0E" w:rsidP="00E02C0E">
      <w:pPr>
        <w:jc w:val="both"/>
        <w:rPr>
          <w:sz w:val="20"/>
          <w:szCs w:val="20"/>
          <w:highlight w:val="yellow"/>
        </w:rPr>
      </w:pPr>
    </w:p>
    <w:p w:rsidR="00E02C0E" w:rsidRPr="005C39EF" w:rsidRDefault="00E02C0E" w:rsidP="00E02C0E">
      <w:pPr>
        <w:jc w:val="both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>Direk Başları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Tek parça olarak kalıp basma sistemine göre yapılmış ve metal levhalar </w:t>
      </w:r>
      <w:smartTag w:uri="urn:schemas-microsoft-com:office:smarttags" w:element="metricconverter">
        <w:smartTagPr>
          <w:attr w:name="ProductID" w:val="2,5 mm"/>
        </w:smartTagPr>
        <w:r w:rsidRPr="005C39EF">
          <w:rPr>
            <w:sz w:val="20"/>
            <w:szCs w:val="20"/>
          </w:rPr>
          <w:t>2,5 mm</w:t>
        </w:r>
      </w:smartTag>
      <w:r w:rsidRPr="005C39EF">
        <w:rPr>
          <w:sz w:val="20"/>
          <w:szCs w:val="20"/>
        </w:rPr>
        <w:t xml:space="preserve"> kalınlığında galvanizlenmiş olmalıdır. 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Toplam direk başı </w:t>
      </w:r>
      <w:r w:rsidRPr="0002214D">
        <w:rPr>
          <w:sz w:val="20"/>
          <w:szCs w:val="20"/>
        </w:rPr>
        <w:t>46 adet</w:t>
      </w:r>
    </w:p>
    <w:p w:rsidR="00E02C0E" w:rsidRPr="005C39EF" w:rsidRDefault="00E02C0E" w:rsidP="00E02C0E">
      <w:pPr>
        <w:jc w:val="both"/>
        <w:rPr>
          <w:sz w:val="20"/>
          <w:szCs w:val="20"/>
          <w:highlight w:val="red"/>
        </w:rPr>
      </w:pPr>
      <w:r w:rsidRPr="0002214D">
        <w:rPr>
          <w:sz w:val="20"/>
          <w:szCs w:val="20"/>
        </w:rPr>
        <w:lastRenderedPageBreak/>
        <w:t>Çelik levha, EN 10305-3 Standart EN 10142 standartlarına göre yapılmış olmalı ve galvaniz kaplama Z. 275 EN 10147 standartlarına bağlı kalarak</w:t>
      </w:r>
      <w:r w:rsidRPr="005C39EF">
        <w:rPr>
          <w:sz w:val="20"/>
          <w:szCs w:val="20"/>
        </w:rPr>
        <w:t xml:space="preserve"> yapılmış olmalıdır. </w:t>
      </w:r>
    </w:p>
    <w:p w:rsidR="00E02C0E" w:rsidRPr="005C39EF" w:rsidRDefault="00E02C0E" w:rsidP="00E02C0E">
      <w:pPr>
        <w:jc w:val="both"/>
        <w:rPr>
          <w:sz w:val="20"/>
          <w:szCs w:val="20"/>
          <w:highlight w:val="yellow"/>
        </w:rPr>
      </w:pPr>
    </w:p>
    <w:p w:rsidR="00E02C0E" w:rsidRPr="005C39EF" w:rsidRDefault="00E02C0E" w:rsidP="00E02C0E">
      <w:pPr>
        <w:jc w:val="both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>Kemerler (Yaylar)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Kemerler Ø </w:t>
      </w:r>
      <w:smartTag w:uri="urn:schemas-microsoft-com:office:smarttags" w:element="metricconverter">
        <w:smartTagPr>
          <w:attr w:name="ProductID" w:val="60 mm"/>
        </w:smartTagPr>
        <w:r w:rsidRPr="005C39EF">
          <w:rPr>
            <w:sz w:val="20"/>
            <w:szCs w:val="20"/>
          </w:rPr>
          <w:t>60 mm</w:t>
        </w:r>
      </w:smartTag>
      <w:r w:rsidRPr="005C39EF">
        <w:rPr>
          <w:sz w:val="20"/>
          <w:szCs w:val="20"/>
        </w:rPr>
        <w:t xml:space="preserve"> galvanizli yuvarlak borulardan yapılmalıdır.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Her </w:t>
      </w:r>
      <w:smartTag w:uri="urn:schemas-microsoft-com:office:smarttags" w:element="metricconverter">
        <w:smartTagPr>
          <w:attr w:name="ProductID" w:val="2,5 m"/>
        </w:smartTagPr>
        <w:r w:rsidRPr="005C39EF">
          <w:rPr>
            <w:sz w:val="20"/>
            <w:szCs w:val="20"/>
          </w:rPr>
          <w:t>2,5 m</w:t>
        </w:r>
      </w:smartTag>
      <w:r w:rsidRPr="005C39EF">
        <w:rPr>
          <w:sz w:val="20"/>
          <w:szCs w:val="20"/>
        </w:rPr>
        <w:t xml:space="preserve"> de bir yerleştirilmedir. </w:t>
      </w:r>
    </w:p>
    <w:p w:rsidR="00E02C0E" w:rsidRPr="00CB61BF" w:rsidRDefault="00E02C0E" w:rsidP="00E02C0E">
      <w:pPr>
        <w:jc w:val="both"/>
        <w:rPr>
          <w:sz w:val="20"/>
          <w:szCs w:val="20"/>
        </w:rPr>
      </w:pPr>
      <w:proofErr w:type="gramStart"/>
      <w:r w:rsidRPr="00CB61BF">
        <w:rPr>
          <w:sz w:val="20"/>
          <w:szCs w:val="20"/>
        </w:rPr>
        <w:t>Toplamda  kemer</w:t>
      </w:r>
      <w:proofErr w:type="gramEnd"/>
      <w:r w:rsidRPr="00CB61BF">
        <w:rPr>
          <w:sz w:val="20"/>
          <w:szCs w:val="20"/>
        </w:rPr>
        <w:t xml:space="preserve"> sayısı 23 adet olmalıdır. </w:t>
      </w:r>
    </w:p>
    <w:p w:rsidR="00E02C0E" w:rsidRPr="00CB61BF" w:rsidRDefault="00E02C0E" w:rsidP="00E02C0E">
      <w:pPr>
        <w:jc w:val="both"/>
        <w:rPr>
          <w:sz w:val="20"/>
          <w:szCs w:val="20"/>
        </w:rPr>
      </w:pPr>
      <w:r w:rsidRPr="00CB61BF">
        <w:rPr>
          <w:sz w:val="20"/>
          <w:szCs w:val="20"/>
        </w:rPr>
        <w:t xml:space="preserve">Borular norm EN 10142 standartlarına uygun malzeme </w:t>
      </w:r>
      <w:proofErr w:type="gramStart"/>
      <w:r w:rsidRPr="00CB61BF">
        <w:rPr>
          <w:sz w:val="20"/>
          <w:szCs w:val="20"/>
        </w:rPr>
        <w:t>ile  EN</w:t>
      </w:r>
      <w:proofErr w:type="gramEnd"/>
      <w:r w:rsidRPr="00CB61BF">
        <w:rPr>
          <w:sz w:val="20"/>
          <w:szCs w:val="20"/>
        </w:rPr>
        <w:t xml:space="preserve"> 10305-3 standartlarına bağlı kalarak imal edilmeli ve daldırma galvaniz yapılmalıdır. </w:t>
      </w:r>
    </w:p>
    <w:p w:rsidR="00E02C0E" w:rsidRPr="00CB61BF" w:rsidRDefault="00E02C0E" w:rsidP="00E02C0E">
      <w:pPr>
        <w:jc w:val="both"/>
        <w:rPr>
          <w:sz w:val="20"/>
          <w:szCs w:val="20"/>
        </w:rPr>
      </w:pPr>
    </w:p>
    <w:p w:rsidR="00E02C0E" w:rsidRPr="005C39EF" w:rsidRDefault="00E02C0E" w:rsidP="00E02C0E">
      <w:pPr>
        <w:jc w:val="both"/>
        <w:rPr>
          <w:b/>
          <w:bCs/>
          <w:sz w:val="20"/>
          <w:szCs w:val="20"/>
        </w:rPr>
      </w:pPr>
      <w:r w:rsidRPr="005C39EF">
        <w:rPr>
          <w:b/>
          <w:bCs/>
          <w:sz w:val="20"/>
          <w:szCs w:val="20"/>
        </w:rPr>
        <w:t xml:space="preserve">Makas ve Gergiler 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Makas, 1 yatay ayraç ve 4 gergi tarafından desteklenmiş ve her </w:t>
      </w:r>
      <w:smartTag w:uri="urn:schemas-microsoft-com:office:smarttags" w:element="metricconverter">
        <w:smartTagPr>
          <w:attr w:name="ProductID" w:val="2,5 m"/>
        </w:smartTagPr>
        <w:r w:rsidRPr="005C39EF">
          <w:rPr>
            <w:sz w:val="20"/>
            <w:szCs w:val="20"/>
          </w:rPr>
          <w:t>2,5 m</w:t>
        </w:r>
      </w:smartTag>
      <w:r w:rsidRPr="005C39EF">
        <w:rPr>
          <w:sz w:val="20"/>
          <w:szCs w:val="20"/>
        </w:rPr>
        <w:t xml:space="preserve"> de bir yerleştirilmiş olmalıdır. 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Köşegen gergiler tüm makaslarla bağlanmalıdır.  Her bölümde 2 hat şeklinde 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Yatay ayraç Ø </w:t>
      </w:r>
      <w:smartTag w:uri="urn:schemas-microsoft-com:office:smarttags" w:element="metricconverter">
        <w:smartTagPr>
          <w:attr w:name="ProductID" w:val="32 mm"/>
        </w:smartTagPr>
        <w:r w:rsidRPr="005C39EF">
          <w:rPr>
            <w:sz w:val="20"/>
            <w:szCs w:val="20"/>
          </w:rPr>
          <w:t>32 mm</w:t>
        </w:r>
      </w:smartTag>
      <w:r w:rsidRPr="005C39EF">
        <w:rPr>
          <w:sz w:val="20"/>
          <w:szCs w:val="20"/>
        </w:rPr>
        <w:t xml:space="preserve"> galvanizli çelik yuvarlak borudan yapılmalıdır. 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Dikey ayıraç Ø </w:t>
      </w:r>
      <w:smartTag w:uri="urn:schemas-microsoft-com:office:smarttags" w:element="metricconverter">
        <w:smartTagPr>
          <w:attr w:name="ProductID" w:val="32 mm"/>
        </w:smartTagPr>
        <w:r w:rsidRPr="005C39EF">
          <w:rPr>
            <w:sz w:val="20"/>
            <w:szCs w:val="20"/>
          </w:rPr>
          <w:t>32 mm</w:t>
        </w:r>
      </w:smartTag>
      <w:r w:rsidRPr="005C39EF">
        <w:rPr>
          <w:sz w:val="20"/>
          <w:szCs w:val="20"/>
        </w:rPr>
        <w:t xml:space="preserve"> galvanizli çelik yuvarlak borudan yapılmalıdır.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Çapraz gergiler Ø </w:t>
      </w:r>
      <w:smartTag w:uri="urn:schemas-microsoft-com:office:smarttags" w:element="metricconverter">
        <w:smartTagPr>
          <w:attr w:name="ProductID" w:val="32 mm"/>
        </w:smartTagPr>
        <w:r w:rsidRPr="005C39EF">
          <w:rPr>
            <w:sz w:val="20"/>
            <w:szCs w:val="20"/>
          </w:rPr>
          <w:t>32 mm</w:t>
        </w:r>
      </w:smartTag>
      <w:r w:rsidRPr="005C39EF">
        <w:rPr>
          <w:sz w:val="20"/>
          <w:szCs w:val="20"/>
        </w:rPr>
        <w:t xml:space="preserve"> galvanizli çelik yuvarlak borulardan yapılmalıdır. 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>Toplam: 23 adet makas</w:t>
      </w:r>
      <w:r>
        <w:rPr>
          <w:sz w:val="20"/>
          <w:szCs w:val="20"/>
        </w:rPr>
        <w:t xml:space="preserve"> </w:t>
      </w:r>
      <w:r w:rsidRPr="005C39EF">
        <w:rPr>
          <w:sz w:val="20"/>
          <w:szCs w:val="20"/>
        </w:rPr>
        <w:t>(</w:t>
      </w:r>
      <w:r w:rsidRPr="0002214D">
        <w:rPr>
          <w:sz w:val="20"/>
          <w:szCs w:val="20"/>
        </w:rPr>
        <w:t xml:space="preserve">1 yatay ayraç + </w:t>
      </w:r>
      <w:proofErr w:type="gramStart"/>
      <w:r w:rsidRPr="0002214D">
        <w:rPr>
          <w:sz w:val="20"/>
          <w:szCs w:val="20"/>
        </w:rPr>
        <w:t>4  gergi</w:t>
      </w:r>
      <w:proofErr w:type="gramEnd"/>
      <w:r w:rsidRPr="0002214D">
        <w:rPr>
          <w:sz w:val="20"/>
          <w:szCs w:val="20"/>
        </w:rPr>
        <w:t xml:space="preserve">) olmalıdır.   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 xml:space="preserve">Toplam çapraz gergi sayısı 12 adet olmalıdır. 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 xml:space="preserve">Borular Standard EN 10142 malzeme kalitesi, Standart yerine EN 10305-3 bağlı kalarak imal edilmeli ve galvaniz kaplama sıcak daldırma galvaniz olmalıdır. </w:t>
      </w:r>
    </w:p>
    <w:p w:rsidR="00E02C0E" w:rsidRPr="0002214D" w:rsidRDefault="00E02C0E" w:rsidP="00E02C0E">
      <w:pPr>
        <w:shd w:val="clear" w:color="auto" w:fill="F5F5F5"/>
        <w:jc w:val="both"/>
        <w:textAlignment w:val="top"/>
        <w:rPr>
          <w:sz w:val="20"/>
          <w:szCs w:val="20"/>
        </w:rPr>
      </w:pPr>
    </w:p>
    <w:p w:rsidR="00E02C0E" w:rsidRPr="0002214D" w:rsidRDefault="00E02C0E" w:rsidP="00E02C0E">
      <w:pPr>
        <w:jc w:val="both"/>
        <w:rPr>
          <w:b/>
          <w:bCs/>
          <w:sz w:val="20"/>
          <w:szCs w:val="20"/>
        </w:rPr>
      </w:pPr>
      <w:r w:rsidRPr="0002214D">
        <w:rPr>
          <w:b/>
          <w:bCs/>
          <w:sz w:val="20"/>
          <w:szCs w:val="20"/>
        </w:rPr>
        <w:t xml:space="preserve">Konstrüksiyon Destekleri 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 xml:space="preserve">Ön kısımdaki destekler 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>Yanal takviye: (Q42 galvanize boru)  sera başında ortasında ve sonunda toplam 12 adet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 xml:space="preserve">Ön takviye: </w:t>
      </w:r>
      <w:smartTag w:uri="urn:schemas-microsoft-com:office:smarttags" w:element="metricconverter">
        <w:smartTagPr>
          <w:attr w:name="ProductID" w:val="5 m"/>
        </w:smartTagPr>
        <w:r w:rsidRPr="0002214D">
          <w:rPr>
            <w:sz w:val="20"/>
            <w:szCs w:val="20"/>
          </w:rPr>
          <w:t>5 m</w:t>
        </w:r>
      </w:smartTag>
      <w:r w:rsidRPr="0002214D">
        <w:rPr>
          <w:sz w:val="20"/>
          <w:szCs w:val="20"/>
        </w:rPr>
        <w:t xml:space="preserve">. ilk modülü (80x80x2mm galvanizli </w:t>
      </w:r>
      <w:proofErr w:type="gramStart"/>
      <w:r w:rsidRPr="0002214D">
        <w:rPr>
          <w:sz w:val="20"/>
          <w:szCs w:val="20"/>
        </w:rPr>
        <w:t>profil</w:t>
      </w:r>
      <w:proofErr w:type="gramEnd"/>
      <w:r w:rsidRPr="0002214D">
        <w:rPr>
          <w:sz w:val="20"/>
          <w:szCs w:val="20"/>
        </w:rPr>
        <w:t xml:space="preserve">) iç destek üst </w:t>
      </w:r>
      <w:proofErr w:type="spellStart"/>
      <w:r w:rsidRPr="0002214D">
        <w:rPr>
          <w:sz w:val="20"/>
          <w:szCs w:val="20"/>
        </w:rPr>
        <w:t>frontal</w:t>
      </w:r>
      <w:proofErr w:type="spellEnd"/>
      <w:r w:rsidRPr="0002214D">
        <w:rPr>
          <w:sz w:val="20"/>
          <w:szCs w:val="20"/>
        </w:rPr>
        <w:t xml:space="preserve"> takviye eklenmelidir. Toplam 4 adet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</w:p>
    <w:p w:rsidR="00E02C0E" w:rsidRPr="0002214D" w:rsidRDefault="00E02C0E" w:rsidP="00E02C0E">
      <w:pPr>
        <w:jc w:val="both"/>
        <w:rPr>
          <w:b/>
          <w:bCs/>
          <w:sz w:val="20"/>
          <w:szCs w:val="20"/>
        </w:rPr>
      </w:pPr>
      <w:r w:rsidRPr="0002214D">
        <w:rPr>
          <w:b/>
          <w:bCs/>
          <w:sz w:val="20"/>
          <w:szCs w:val="20"/>
        </w:rPr>
        <w:t xml:space="preserve">Üst Kısımdaki destekler  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>Sera üstünde sera başı ortası ve sonuna 3 sıra şeklinde Q32mm galvanizli borudan toplam 12 adet uygulanmalıdır. Borular daldırma galvaniz yapılmalıdır.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</w:p>
    <w:p w:rsidR="00E02C0E" w:rsidRPr="0002214D" w:rsidRDefault="00E02C0E" w:rsidP="00E02C0E">
      <w:pPr>
        <w:jc w:val="both"/>
        <w:rPr>
          <w:b/>
          <w:bCs/>
          <w:sz w:val="20"/>
          <w:szCs w:val="20"/>
        </w:rPr>
      </w:pPr>
      <w:r w:rsidRPr="0002214D">
        <w:rPr>
          <w:b/>
          <w:bCs/>
          <w:sz w:val="20"/>
          <w:szCs w:val="20"/>
        </w:rPr>
        <w:t>Profillerin Sabitlenmesi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 xml:space="preserve">Profiller önceden yere beton ile sabitlenmiş 70*70*2mm 1500mm uzunluğundaki </w:t>
      </w:r>
      <w:proofErr w:type="spellStart"/>
      <w:r w:rsidRPr="0002214D">
        <w:rPr>
          <w:sz w:val="20"/>
          <w:szCs w:val="20"/>
        </w:rPr>
        <w:t>ankrajlarla</w:t>
      </w:r>
      <w:proofErr w:type="spellEnd"/>
      <w:r w:rsidRPr="0002214D">
        <w:rPr>
          <w:sz w:val="20"/>
          <w:szCs w:val="20"/>
        </w:rPr>
        <w:t xml:space="preserve"> sabitlenecektir. Sabitleme işlemi yapılırken teleskopik ayarlama imkânı olacaktır.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proofErr w:type="spellStart"/>
      <w:r w:rsidRPr="0002214D">
        <w:rPr>
          <w:sz w:val="20"/>
          <w:szCs w:val="20"/>
        </w:rPr>
        <w:t>Ankrajlar</w:t>
      </w:r>
      <w:proofErr w:type="spellEnd"/>
      <w:r w:rsidRPr="0002214D">
        <w:rPr>
          <w:sz w:val="20"/>
          <w:szCs w:val="20"/>
        </w:rPr>
        <w:t xml:space="preserve"> daldırma galvaniz olacaktır.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 xml:space="preserve">Toplam </w:t>
      </w:r>
      <w:proofErr w:type="spellStart"/>
      <w:r w:rsidRPr="0002214D">
        <w:rPr>
          <w:sz w:val="20"/>
          <w:szCs w:val="20"/>
        </w:rPr>
        <w:t>ankraj</w:t>
      </w:r>
      <w:proofErr w:type="spellEnd"/>
      <w:r w:rsidRPr="0002214D">
        <w:rPr>
          <w:sz w:val="20"/>
          <w:szCs w:val="20"/>
        </w:rPr>
        <w:t xml:space="preserve"> sayısı 52 adettir.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</w:p>
    <w:p w:rsidR="00E02C0E" w:rsidRPr="0002214D" w:rsidRDefault="00E02C0E" w:rsidP="00E02C0E">
      <w:pPr>
        <w:jc w:val="both"/>
        <w:outlineLvl w:val="0"/>
        <w:rPr>
          <w:b/>
          <w:sz w:val="20"/>
          <w:szCs w:val="20"/>
        </w:rPr>
      </w:pPr>
      <w:r w:rsidRPr="0002214D">
        <w:rPr>
          <w:b/>
          <w:sz w:val="20"/>
          <w:szCs w:val="20"/>
        </w:rPr>
        <w:t>Pencereler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>Otomatik kelebek tip çatılarda havalandırma: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>2000mm boyunda çatı penceresi otomatik olarak açılması.</w:t>
      </w:r>
    </w:p>
    <w:p w:rsidR="00E02C0E" w:rsidRPr="0002214D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 xml:space="preserve">46 adet galvanizli çelik </w:t>
      </w:r>
      <w:proofErr w:type="spellStart"/>
      <w:r w:rsidRPr="0002214D">
        <w:rPr>
          <w:sz w:val="20"/>
          <w:szCs w:val="20"/>
        </w:rPr>
        <w:t>kramayer</w:t>
      </w:r>
      <w:proofErr w:type="spellEnd"/>
      <w:r w:rsidRPr="0002214D">
        <w:rPr>
          <w:sz w:val="20"/>
          <w:szCs w:val="20"/>
        </w:rPr>
        <w:t xml:space="preserve"> ve bakır </w:t>
      </w:r>
      <w:proofErr w:type="spellStart"/>
      <w:r w:rsidRPr="0002214D">
        <w:rPr>
          <w:sz w:val="20"/>
          <w:szCs w:val="20"/>
        </w:rPr>
        <w:t>pinyon</w:t>
      </w:r>
      <w:proofErr w:type="spellEnd"/>
      <w:r w:rsidRPr="0002214D">
        <w:rPr>
          <w:sz w:val="20"/>
          <w:szCs w:val="20"/>
        </w:rPr>
        <w:t xml:space="preserve"> sistemi her 2'</w:t>
      </w:r>
      <w:smartTag w:uri="urn:schemas-microsoft-com:office:smarttags" w:element="metricconverter">
        <w:smartTagPr>
          <w:attr w:name="ProductID" w:val="5 m"/>
        </w:smartTagPr>
        <w:r w:rsidRPr="0002214D">
          <w:rPr>
            <w:sz w:val="20"/>
            <w:szCs w:val="20"/>
          </w:rPr>
          <w:t>5 m</w:t>
        </w:r>
      </w:smartTag>
      <w:r w:rsidRPr="0002214D">
        <w:rPr>
          <w:sz w:val="20"/>
          <w:szCs w:val="20"/>
        </w:rPr>
        <w:t xml:space="preserve"> yerleştirilmelidir.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02214D">
        <w:rPr>
          <w:sz w:val="20"/>
          <w:szCs w:val="20"/>
        </w:rPr>
        <w:t>2000m m. komut çubuğu, yuvarlak galvanizli</w:t>
      </w:r>
      <w:r w:rsidRPr="005C39EF">
        <w:rPr>
          <w:sz w:val="20"/>
          <w:szCs w:val="20"/>
        </w:rPr>
        <w:t xml:space="preserve"> çelik boru Ø1 ' yapılmalıdır.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>46 adet, dikdörtgen 50x30x1'</w:t>
      </w:r>
      <w:smartTag w:uri="urn:schemas-microsoft-com:office:smarttags" w:element="metricconverter">
        <w:smartTagPr>
          <w:attr w:name="ProductID" w:val="5 mm"/>
        </w:smartTagPr>
        <w:r w:rsidRPr="005C39EF">
          <w:rPr>
            <w:sz w:val="20"/>
            <w:szCs w:val="20"/>
          </w:rPr>
          <w:t>5 mm</w:t>
        </w:r>
      </w:smartTag>
      <w:r w:rsidRPr="005C39EF">
        <w:rPr>
          <w:sz w:val="20"/>
          <w:szCs w:val="20"/>
        </w:rPr>
        <w:t xml:space="preserve"> galvanizli çelik borular tarafından yapılan açıklıklar eğrileri, her 2'</w:t>
      </w:r>
      <w:smartTag w:uri="urn:schemas-microsoft-com:office:smarttags" w:element="metricconverter">
        <w:smartTagPr>
          <w:attr w:name="ProductID" w:val="5 m"/>
        </w:smartTagPr>
        <w:r w:rsidRPr="005C39EF">
          <w:rPr>
            <w:sz w:val="20"/>
            <w:szCs w:val="20"/>
          </w:rPr>
          <w:t>5 m</w:t>
        </w:r>
      </w:smartTag>
      <w:r w:rsidRPr="005C39EF">
        <w:rPr>
          <w:sz w:val="20"/>
          <w:szCs w:val="20"/>
        </w:rPr>
        <w:t>. yerleştirilmelidir.</w:t>
      </w:r>
    </w:p>
    <w:p w:rsidR="00E02C0E" w:rsidRPr="005C39EF" w:rsidRDefault="00E02C0E" w:rsidP="00E02C0E">
      <w:pPr>
        <w:jc w:val="both"/>
        <w:rPr>
          <w:sz w:val="20"/>
          <w:szCs w:val="20"/>
        </w:rPr>
      </w:pPr>
      <w:r w:rsidRPr="005C39EF">
        <w:rPr>
          <w:sz w:val="20"/>
          <w:szCs w:val="20"/>
        </w:rPr>
        <w:t xml:space="preserve">2 adet üç fazlı otomatik olarak </w:t>
      </w:r>
      <w:proofErr w:type="spellStart"/>
      <w:r w:rsidRPr="005C39EF">
        <w:rPr>
          <w:sz w:val="20"/>
          <w:szCs w:val="20"/>
        </w:rPr>
        <w:t>end</w:t>
      </w:r>
      <w:proofErr w:type="spellEnd"/>
      <w:r w:rsidRPr="005C39EF">
        <w:rPr>
          <w:sz w:val="20"/>
          <w:szCs w:val="20"/>
        </w:rPr>
        <w:t>-</w:t>
      </w:r>
      <w:proofErr w:type="spellStart"/>
      <w:r w:rsidRPr="005C39EF">
        <w:rPr>
          <w:sz w:val="20"/>
          <w:szCs w:val="20"/>
        </w:rPr>
        <w:t>switche</w:t>
      </w:r>
      <w:proofErr w:type="spellEnd"/>
      <w:r w:rsidRPr="005C39EF">
        <w:rPr>
          <w:sz w:val="20"/>
          <w:szCs w:val="20"/>
        </w:rPr>
        <w:t xml:space="preserve"> </w:t>
      </w:r>
      <w:r w:rsidRPr="0002214D">
        <w:rPr>
          <w:sz w:val="20"/>
          <w:szCs w:val="20"/>
        </w:rPr>
        <w:t>minimum</w:t>
      </w:r>
      <w:r>
        <w:rPr>
          <w:sz w:val="20"/>
          <w:szCs w:val="20"/>
        </w:rPr>
        <w:t xml:space="preserve"> </w:t>
      </w:r>
      <w:r w:rsidRPr="005C39EF">
        <w:rPr>
          <w:sz w:val="20"/>
          <w:szCs w:val="20"/>
        </w:rPr>
        <w:t>0'5 HP, dişli motor pencerelerin açılması için kullanılacaktır.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left="851" w:right="498"/>
        <w:jc w:val="both"/>
        <w:rPr>
          <w:rStyle w:val="FontStyle51"/>
          <w:rFonts w:ascii="Times New Roman" w:hAnsi="Times New Roman"/>
        </w:rPr>
      </w:pPr>
    </w:p>
    <w:p w:rsidR="00E02C0E" w:rsidRPr="005C39EF" w:rsidRDefault="00E02C0E" w:rsidP="00E02C0E">
      <w:pPr>
        <w:jc w:val="both"/>
        <w:outlineLvl w:val="0"/>
        <w:rPr>
          <w:bCs/>
          <w:sz w:val="20"/>
          <w:szCs w:val="20"/>
          <w:rtl/>
        </w:rPr>
      </w:pPr>
      <w:r w:rsidRPr="005C39EF">
        <w:rPr>
          <w:bCs/>
          <w:sz w:val="20"/>
          <w:szCs w:val="20"/>
          <w:rtl/>
          <w:cs/>
        </w:rPr>
        <w:t>Sinek Tülü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>1 cm2' de 50 adet gözenek bulunmalıdır.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 xml:space="preserve">UV katkılı PE malzeme olmalıdır. 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>5 yıl garantili olmalıdır.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>Serada bulunan tüm havlandırma açıklığı bu tül ile kaplanmalıdır.</w:t>
      </w:r>
    </w:p>
    <w:p w:rsidR="00E02C0E" w:rsidRPr="005C39EF" w:rsidRDefault="00E02C0E" w:rsidP="00E02C0E">
      <w:pPr>
        <w:pStyle w:val="Style3"/>
        <w:widowControl/>
        <w:spacing w:before="24" w:line="240" w:lineRule="auto"/>
        <w:ind w:right="498"/>
        <w:rPr>
          <w:rFonts w:ascii="Times New Roman" w:hAnsi="Times New Roman"/>
          <w:b/>
          <w:bCs/>
          <w:color w:val="000000"/>
          <w:sz w:val="20"/>
          <w:szCs w:val="20"/>
          <w:rtl/>
        </w:rPr>
      </w:pPr>
    </w:p>
    <w:p w:rsidR="00E02C0E" w:rsidRPr="005C39EF" w:rsidRDefault="00E02C0E" w:rsidP="00E02C0E">
      <w:pPr>
        <w:pStyle w:val="Style3"/>
        <w:widowControl/>
        <w:spacing w:before="24" w:line="240" w:lineRule="auto"/>
        <w:ind w:right="498"/>
        <w:rPr>
          <w:rStyle w:val="FontStyle53"/>
          <w:rFonts w:ascii="Times New Roman" w:hAnsi="Times New Roman"/>
        </w:rPr>
      </w:pPr>
      <w:r w:rsidRPr="005C39EF">
        <w:rPr>
          <w:rFonts w:ascii="Times New Roman" w:hAnsi="Times New Roman"/>
          <w:b/>
          <w:bCs/>
          <w:color w:val="000000"/>
          <w:sz w:val="20"/>
          <w:szCs w:val="20"/>
          <w:rtl/>
        </w:rPr>
        <w:t>Sera Örtü Malzemesi Özellikleri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 xml:space="preserve">Seranın yan cepheleri toplam 516,80 m2 </w:t>
      </w:r>
      <w:smartTag w:uri="urn:schemas-microsoft-com:office:smarttags" w:element="metricconverter">
        <w:smartTagPr>
          <w:attr w:name="ProductID" w:val="8 mm"/>
        </w:smartTagPr>
        <w:r w:rsidRPr="005C39EF">
          <w:rPr>
            <w:rFonts w:ascii="Times New Roman" w:hAnsi="Times New Roman"/>
            <w:sz w:val="20"/>
            <w:szCs w:val="20"/>
          </w:rPr>
          <w:t>8 mm</w:t>
        </w:r>
      </w:smartTag>
      <w:r w:rsidRPr="005C39EF">
        <w:rPr>
          <w:rFonts w:ascii="Times New Roman" w:hAnsi="Times New Roman"/>
          <w:sz w:val="20"/>
          <w:szCs w:val="20"/>
        </w:rPr>
        <w:t xml:space="preserve"> şeffaf sera </w:t>
      </w:r>
      <w:proofErr w:type="spellStart"/>
      <w:r w:rsidRPr="005C39EF">
        <w:rPr>
          <w:rFonts w:ascii="Times New Roman" w:hAnsi="Times New Roman"/>
          <w:sz w:val="20"/>
          <w:szCs w:val="20"/>
        </w:rPr>
        <w:t>polikarbonu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ile kaplı olmalıdır.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smartTag w:uri="urn:schemas-microsoft-com:office:smarttags" w:element="metricconverter">
        <w:smartTagPr>
          <w:attr w:name="ProductID" w:val="2.1 m"/>
        </w:smartTagPr>
        <w:r w:rsidRPr="005C39EF">
          <w:rPr>
            <w:rFonts w:ascii="Times New Roman" w:hAnsi="Times New Roman"/>
            <w:sz w:val="20"/>
            <w:szCs w:val="20"/>
          </w:rPr>
          <w:t>2.1 m</w:t>
        </w:r>
      </w:smartTag>
      <w:r w:rsidRPr="005C39EF">
        <w:rPr>
          <w:rFonts w:ascii="Times New Roman" w:hAnsi="Times New Roman"/>
          <w:sz w:val="20"/>
          <w:szCs w:val="20"/>
        </w:rPr>
        <w:t xml:space="preserve"> eninde boyları özel kesilmiş </w:t>
      </w:r>
      <w:proofErr w:type="spellStart"/>
      <w:r w:rsidRPr="005C39EF">
        <w:rPr>
          <w:rFonts w:ascii="Times New Roman" w:hAnsi="Times New Roman"/>
          <w:sz w:val="20"/>
          <w:szCs w:val="20"/>
        </w:rPr>
        <w:t>polikarbonlar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, alüminyum çıtalar ile bütünlük sağlayarak özel bükülmüş galvanizli sac ve akıllı </w:t>
      </w:r>
      <w:proofErr w:type="spellStart"/>
      <w:r w:rsidRPr="005C39EF">
        <w:rPr>
          <w:rFonts w:ascii="Times New Roman" w:hAnsi="Times New Roman"/>
          <w:sz w:val="20"/>
          <w:szCs w:val="20"/>
        </w:rPr>
        <w:t>civatalar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ile montaj edilmelidir.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 xml:space="preserve">Kullanılacak </w:t>
      </w:r>
      <w:proofErr w:type="spellStart"/>
      <w:r w:rsidRPr="005C39EF">
        <w:rPr>
          <w:rFonts w:ascii="Times New Roman" w:hAnsi="Times New Roman"/>
          <w:sz w:val="20"/>
          <w:szCs w:val="20"/>
        </w:rPr>
        <w:t>polikarbon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C39EF">
        <w:rPr>
          <w:rFonts w:ascii="Times New Roman" w:hAnsi="Times New Roman"/>
          <w:sz w:val="20"/>
          <w:szCs w:val="20"/>
        </w:rPr>
        <w:t>uv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katkılı olmasının yanı sıra dışa gelen yüzeyleri </w:t>
      </w:r>
      <w:proofErr w:type="spellStart"/>
      <w:r w:rsidRPr="005C39EF">
        <w:rPr>
          <w:rFonts w:ascii="Times New Roman" w:hAnsi="Times New Roman"/>
          <w:sz w:val="20"/>
          <w:szCs w:val="20"/>
        </w:rPr>
        <w:t>extra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C39EF">
        <w:rPr>
          <w:rFonts w:ascii="Times New Roman" w:hAnsi="Times New Roman"/>
          <w:sz w:val="20"/>
          <w:szCs w:val="20"/>
        </w:rPr>
        <w:t>uv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kaplamalı olmalıdır.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proofErr w:type="spellStart"/>
      <w:r w:rsidRPr="005C39EF">
        <w:rPr>
          <w:rFonts w:ascii="Times New Roman" w:hAnsi="Times New Roman"/>
          <w:sz w:val="20"/>
          <w:szCs w:val="20"/>
        </w:rPr>
        <w:t>Polikarbon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açık kenarlarında yapıştırma ithal toz bandı kullanılmalıdır. 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lastRenderedPageBreak/>
        <w:t xml:space="preserve">Seranın çatısında difüzyonlu UV EVA. </w:t>
      </w:r>
      <w:proofErr w:type="gramStart"/>
      <w:r w:rsidRPr="005C39EF">
        <w:rPr>
          <w:rFonts w:ascii="Times New Roman" w:hAnsi="Times New Roman"/>
          <w:sz w:val="20"/>
          <w:szCs w:val="20"/>
        </w:rPr>
        <w:t>IR ,AF</w:t>
      </w:r>
      <w:proofErr w:type="gramEnd"/>
      <w:r w:rsidRPr="005C39EF">
        <w:rPr>
          <w:rFonts w:ascii="Times New Roman" w:hAnsi="Times New Roman"/>
          <w:sz w:val="20"/>
          <w:szCs w:val="20"/>
        </w:rPr>
        <w:t xml:space="preserve"> AD AB özellikli 36 aylık 160 mikron kalınlığında 650 m2 plastik örtü kullanılmalıdır.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>Tepede tek kat plastik örtü olmalıdır.</w:t>
      </w: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Fonts w:ascii="Times New Roman" w:hAnsi="Times New Roman"/>
          <w:sz w:val="20"/>
          <w:szCs w:val="20"/>
          <w:highlight w:val="yellow"/>
        </w:rPr>
      </w:pP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Fonts w:ascii="Times New Roman" w:hAnsi="Times New Roman"/>
          <w:b/>
          <w:bCs/>
          <w:sz w:val="20"/>
          <w:szCs w:val="20"/>
        </w:rPr>
      </w:pPr>
      <w:proofErr w:type="spellStart"/>
      <w:r w:rsidRPr="005C39EF">
        <w:rPr>
          <w:rFonts w:ascii="Times New Roman" w:hAnsi="Times New Roman"/>
          <w:b/>
          <w:bCs/>
          <w:sz w:val="20"/>
          <w:szCs w:val="20"/>
        </w:rPr>
        <w:t>Polikarbon</w:t>
      </w:r>
      <w:proofErr w:type="spellEnd"/>
      <w:r w:rsidRPr="005C39EF">
        <w:rPr>
          <w:rFonts w:ascii="Times New Roman" w:hAnsi="Times New Roman"/>
          <w:b/>
          <w:bCs/>
          <w:sz w:val="20"/>
          <w:szCs w:val="20"/>
        </w:rPr>
        <w:t xml:space="preserve"> Örtü Malzemesi Özellikleri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 xml:space="preserve">Serada kullanılan </w:t>
      </w:r>
      <w:proofErr w:type="spellStart"/>
      <w:r w:rsidRPr="005C39EF">
        <w:rPr>
          <w:rFonts w:ascii="Times New Roman" w:hAnsi="Times New Roman"/>
          <w:sz w:val="20"/>
          <w:szCs w:val="20"/>
        </w:rPr>
        <w:t>policarbon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örtü malzemesi </w:t>
      </w:r>
      <w:proofErr w:type="spellStart"/>
      <w:r w:rsidRPr="005C39EF">
        <w:rPr>
          <w:rFonts w:ascii="Times New Roman" w:hAnsi="Times New Roman"/>
          <w:sz w:val="20"/>
          <w:szCs w:val="20"/>
        </w:rPr>
        <w:t>uv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katkılı ve tek yüzey </w:t>
      </w:r>
      <w:proofErr w:type="spellStart"/>
      <w:r w:rsidRPr="005C39EF">
        <w:rPr>
          <w:rFonts w:ascii="Times New Roman" w:hAnsi="Times New Roman"/>
          <w:sz w:val="20"/>
          <w:szCs w:val="20"/>
        </w:rPr>
        <w:t>uv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kaplamalı </w:t>
      </w:r>
      <w:smartTag w:uri="urn:schemas-microsoft-com:office:smarttags" w:element="metricconverter">
        <w:smartTagPr>
          <w:attr w:name="ProductID" w:val="8 mm"/>
        </w:smartTagPr>
        <w:r w:rsidRPr="005C39EF">
          <w:rPr>
            <w:rFonts w:ascii="Times New Roman" w:hAnsi="Times New Roman"/>
            <w:sz w:val="20"/>
            <w:szCs w:val="20"/>
          </w:rPr>
          <w:t>8 mm</w:t>
        </w:r>
      </w:smartTag>
      <w:r w:rsidRPr="005C39EF">
        <w:rPr>
          <w:rFonts w:ascii="Times New Roman" w:hAnsi="Times New Roman"/>
          <w:sz w:val="20"/>
          <w:szCs w:val="20"/>
        </w:rPr>
        <w:t xml:space="preserve"> şeffaf sera </w:t>
      </w:r>
      <w:proofErr w:type="spellStart"/>
      <w:r w:rsidRPr="005C39EF">
        <w:rPr>
          <w:rFonts w:ascii="Times New Roman" w:hAnsi="Times New Roman"/>
          <w:sz w:val="20"/>
          <w:szCs w:val="20"/>
        </w:rPr>
        <w:t>policarbonu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olmalıdır.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proofErr w:type="spellStart"/>
      <w:r w:rsidRPr="005C39EF">
        <w:rPr>
          <w:rFonts w:ascii="Times New Roman" w:hAnsi="Times New Roman"/>
          <w:sz w:val="20"/>
          <w:szCs w:val="20"/>
        </w:rPr>
        <w:t>Policarbon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m2 ağırlığı en az </w:t>
      </w:r>
      <w:proofErr w:type="gramStart"/>
      <w:smartTag w:uri="urn:schemas-microsoft-com:office:smarttags" w:element="metricconverter">
        <w:smartTagPr>
          <w:attr w:name="ProductID" w:val="1.3 kg"/>
        </w:smartTagPr>
        <w:r w:rsidRPr="005C39EF">
          <w:rPr>
            <w:rFonts w:ascii="Times New Roman" w:hAnsi="Times New Roman"/>
            <w:sz w:val="20"/>
            <w:szCs w:val="20"/>
          </w:rPr>
          <w:t>1.3</w:t>
        </w:r>
        <w:proofErr w:type="gramEnd"/>
        <w:r w:rsidRPr="005C39EF">
          <w:rPr>
            <w:rFonts w:ascii="Times New Roman" w:hAnsi="Times New Roman"/>
            <w:sz w:val="20"/>
            <w:szCs w:val="20"/>
          </w:rPr>
          <w:t xml:space="preserve"> kg</w:t>
        </w:r>
      </w:smartTag>
      <w:r w:rsidRPr="005C39EF">
        <w:rPr>
          <w:rFonts w:ascii="Times New Roman" w:hAnsi="Times New Roman"/>
          <w:sz w:val="20"/>
          <w:szCs w:val="20"/>
        </w:rPr>
        <w:t xml:space="preserve"> olmalıdır.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proofErr w:type="spellStart"/>
      <w:r w:rsidRPr="005C39EF">
        <w:rPr>
          <w:rFonts w:ascii="Times New Roman" w:hAnsi="Times New Roman"/>
          <w:sz w:val="20"/>
          <w:szCs w:val="20"/>
        </w:rPr>
        <w:t>Polikarbon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birleştirme elemanı alüminyum h </w:t>
      </w:r>
      <w:proofErr w:type="gramStart"/>
      <w:r w:rsidRPr="005C39EF">
        <w:rPr>
          <w:rFonts w:ascii="Times New Roman" w:hAnsi="Times New Roman"/>
          <w:sz w:val="20"/>
          <w:szCs w:val="20"/>
        </w:rPr>
        <w:t>profil</w:t>
      </w:r>
      <w:proofErr w:type="gramEnd"/>
      <w:r w:rsidRPr="005C39EF">
        <w:rPr>
          <w:rFonts w:ascii="Times New Roman" w:hAnsi="Times New Roman"/>
          <w:sz w:val="20"/>
          <w:szCs w:val="20"/>
        </w:rPr>
        <w:t xml:space="preserve"> olmalıdır.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proofErr w:type="spellStart"/>
      <w:r w:rsidRPr="005C39EF">
        <w:rPr>
          <w:rFonts w:ascii="Times New Roman" w:hAnsi="Times New Roman"/>
          <w:sz w:val="20"/>
          <w:szCs w:val="20"/>
        </w:rPr>
        <w:t>Polikarbon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montaj sacları pullar ve akıllı </w:t>
      </w:r>
      <w:proofErr w:type="spellStart"/>
      <w:r w:rsidRPr="005C39EF">
        <w:rPr>
          <w:rFonts w:ascii="Times New Roman" w:hAnsi="Times New Roman"/>
          <w:sz w:val="20"/>
          <w:szCs w:val="20"/>
        </w:rPr>
        <w:t>civatalar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ile monte edilmelidir.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 xml:space="preserve">Isı </w:t>
      </w:r>
      <w:proofErr w:type="gramStart"/>
      <w:r w:rsidRPr="005C39EF">
        <w:rPr>
          <w:rFonts w:ascii="Times New Roman" w:hAnsi="Times New Roman"/>
          <w:sz w:val="20"/>
          <w:szCs w:val="20"/>
        </w:rPr>
        <w:t>izolasyonu</w:t>
      </w:r>
      <w:proofErr w:type="gramEnd"/>
      <w:r w:rsidRPr="005C39EF">
        <w:rPr>
          <w:rFonts w:ascii="Times New Roman" w:hAnsi="Times New Roman"/>
          <w:sz w:val="20"/>
          <w:szCs w:val="20"/>
        </w:rPr>
        <w:t xml:space="preserve"> sağlamalıdır.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>Kırılmaya karşı dirençli olmalıdır.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Style w:val="FontStyle53"/>
          <w:rFonts w:ascii="Times New Roman" w:hAnsi="Times New Roman"/>
          <w:b w:val="0"/>
          <w:bCs w:val="0"/>
          <w:highlight w:val="yellow"/>
        </w:rPr>
      </w:pP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Style w:val="FontStyle53"/>
          <w:rFonts w:ascii="Times New Roman" w:hAnsi="Times New Roman"/>
          <w:rtl/>
        </w:rPr>
      </w:pPr>
      <w:r w:rsidRPr="005C39EF">
        <w:rPr>
          <w:rStyle w:val="FontStyle53"/>
          <w:rFonts w:ascii="Times New Roman" w:hAnsi="Times New Roman"/>
        </w:rPr>
        <w:t>Plastik Örtü Özellikleri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 xml:space="preserve">Kullanılan katkılar '3ATHT-UV+EVA+IR+AF VE DİFİZYON </w:t>
      </w:r>
      <w:proofErr w:type="spellStart"/>
      <w:r w:rsidRPr="005C39EF">
        <w:rPr>
          <w:rFonts w:ascii="Times New Roman" w:hAnsi="Times New Roman"/>
          <w:sz w:val="20"/>
          <w:szCs w:val="20"/>
        </w:rPr>
        <w:t>Minumum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5C39EF">
        <w:rPr>
          <w:rFonts w:ascii="Times New Roman" w:hAnsi="Times New Roman"/>
          <w:sz w:val="20"/>
          <w:szCs w:val="20"/>
        </w:rPr>
        <w:t>Kalınlık :tek</w:t>
      </w:r>
      <w:proofErr w:type="gramEnd"/>
      <w:r w:rsidRPr="005C39EF">
        <w:rPr>
          <w:rFonts w:ascii="Times New Roman" w:hAnsi="Times New Roman"/>
          <w:sz w:val="20"/>
          <w:szCs w:val="20"/>
        </w:rPr>
        <w:t xml:space="preserve"> Kat </w:t>
      </w:r>
      <w:smartTag w:uri="urn:schemas-microsoft-com:office:smarttags" w:element="metricconverter">
        <w:smartTagPr>
          <w:attr w:name="ProductID" w:val="0.16 mm"/>
        </w:smartTagPr>
        <w:r w:rsidRPr="005C39EF">
          <w:rPr>
            <w:rFonts w:ascii="Times New Roman" w:hAnsi="Times New Roman"/>
            <w:sz w:val="20"/>
            <w:szCs w:val="20"/>
          </w:rPr>
          <w:t>0.16 mm</w:t>
        </w:r>
      </w:smartTag>
      <w:r w:rsidRPr="005C39EF">
        <w:rPr>
          <w:rFonts w:ascii="Times New Roman" w:hAnsi="Times New Roman"/>
          <w:sz w:val="20"/>
          <w:szCs w:val="20"/>
        </w:rPr>
        <w:t xml:space="preserve"> (160 </w:t>
      </w:r>
      <w:proofErr w:type="spellStart"/>
      <w:r w:rsidRPr="005C39EF">
        <w:rPr>
          <w:rFonts w:ascii="Times New Roman" w:hAnsi="Times New Roman"/>
          <w:sz w:val="20"/>
          <w:szCs w:val="20"/>
        </w:rPr>
        <w:t>micron</w:t>
      </w:r>
      <w:proofErr w:type="spellEnd"/>
      <w:r w:rsidRPr="005C39EF">
        <w:rPr>
          <w:rFonts w:ascii="Times New Roman" w:hAnsi="Times New Roman"/>
          <w:sz w:val="20"/>
          <w:szCs w:val="20"/>
        </w:rPr>
        <w:t>) Garanti Süresi :36 Ay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 xml:space="preserve">Ürün </w:t>
      </w:r>
      <w:proofErr w:type="gramStart"/>
      <w:r w:rsidRPr="005C39EF">
        <w:rPr>
          <w:rFonts w:ascii="Times New Roman" w:hAnsi="Times New Roman"/>
          <w:sz w:val="20"/>
          <w:szCs w:val="20"/>
        </w:rPr>
        <w:t>Cinsi :36</w:t>
      </w:r>
      <w:proofErr w:type="gramEnd"/>
      <w:r w:rsidRPr="005C39EF">
        <w:rPr>
          <w:rFonts w:ascii="Times New Roman" w:hAnsi="Times New Roman"/>
          <w:sz w:val="20"/>
          <w:szCs w:val="20"/>
        </w:rPr>
        <w:t xml:space="preserve"> Aylık difüzyonlu sera plastiği Kullanılan AF (Anti </w:t>
      </w:r>
      <w:proofErr w:type="spellStart"/>
      <w:r w:rsidRPr="005C39EF">
        <w:rPr>
          <w:rFonts w:ascii="Times New Roman" w:hAnsi="Times New Roman"/>
          <w:sz w:val="20"/>
          <w:szCs w:val="20"/>
        </w:rPr>
        <w:t>Fog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) sera  örtüsü iç yüzeyinde su damlacıkları oluşumunu </w:t>
      </w:r>
      <w:proofErr w:type="spellStart"/>
      <w:r w:rsidRPr="005C39EF">
        <w:rPr>
          <w:rFonts w:ascii="Times New Roman" w:hAnsi="Times New Roman"/>
          <w:sz w:val="20"/>
          <w:szCs w:val="20"/>
        </w:rPr>
        <w:t>önlemeldir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. (Anti </w:t>
      </w:r>
      <w:proofErr w:type="spellStart"/>
      <w:r w:rsidRPr="005C39EF">
        <w:rPr>
          <w:rFonts w:ascii="Times New Roman" w:hAnsi="Times New Roman"/>
          <w:sz w:val="20"/>
          <w:szCs w:val="20"/>
        </w:rPr>
        <w:t>Fog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katkı maddesinin kullanımına bağlı olarak faydalı ömrü 12-18 ay civarında olmalıdır.)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Style w:val="FontStyle53"/>
          <w:rFonts w:ascii="Times New Roman" w:hAnsi="Times New Roman"/>
        </w:rPr>
      </w:pPr>
      <w:proofErr w:type="spellStart"/>
      <w:r w:rsidRPr="005C39EF">
        <w:rPr>
          <w:rStyle w:val="FontStyle53"/>
          <w:rFonts w:ascii="Times New Roman" w:hAnsi="Times New Roman"/>
        </w:rPr>
        <w:t>Fanped</w:t>
      </w:r>
      <w:proofErr w:type="spellEnd"/>
      <w:r w:rsidRPr="005C39EF">
        <w:rPr>
          <w:rStyle w:val="FontStyle53"/>
          <w:rFonts w:ascii="Times New Roman" w:hAnsi="Times New Roman"/>
        </w:rPr>
        <w:t xml:space="preserve"> Soğutma Sistemi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 xml:space="preserve">Sera kuzey cephesinde 9,6 m2 </w:t>
      </w:r>
      <w:smartTag w:uri="urn:schemas-microsoft-com:office:smarttags" w:element="metricconverter">
        <w:smartTagPr>
          <w:attr w:name="ProductID" w:val="15 cm"/>
        </w:smartTagPr>
        <w:r w:rsidRPr="005C39EF">
          <w:rPr>
            <w:rFonts w:ascii="Times New Roman" w:hAnsi="Times New Roman"/>
            <w:sz w:val="20"/>
            <w:szCs w:val="20"/>
          </w:rPr>
          <w:t>15 cm</w:t>
        </w:r>
      </w:smartTag>
      <w:r w:rsidRPr="005C39EF">
        <w:rPr>
          <w:rFonts w:ascii="Times New Roman" w:hAnsi="Times New Roman"/>
          <w:sz w:val="20"/>
          <w:szCs w:val="20"/>
        </w:rPr>
        <w:t xml:space="preserve"> kalınlığında </w:t>
      </w:r>
      <w:proofErr w:type="gramStart"/>
      <w:r w:rsidRPr="005C39EF">
        <w:rPr>
          <w:rFonts w:ascii="Times New Roman" w:hAnsi="Times New Roman"/>
          <w:sz w:val="20"/>
          <w:szCs w:val="20"/>
        </w:rPr>
        <w:t>(</w:t>
      </w:r>
      <w:proofErr w:type="gramEnd"/>
      <w:r w:rsidRPr="005C39EF">
        <w:rPr>
          <w:rFonts w:ascii="Times New Roman" w:hAnsi="Times New Roman"/>
          <w:sz w:val="20"/>
          <w:szCs w:val="20"/>
        </w:rPr>
        <w:t xml:space="preserve">1mX 0.15m x 9,00m ölçülerinde 1 adet </w:t>
      </w:r>
      <w:proofErr w:type="spellStart"/>
      <w:r w:rsidRPr="005C39EF">
        <w:rPr>
          <w:rFonts w:ascii="Times New Roman" w:hAnsi="Times New Roman"/>
          <w:sz w:val="20"/>
          <w:szCs w:val="20"/>
        </w:rPr>
        <w:t>fanped</w:t>
      </w:r>
      <w:proofErr w:type="spellEnd"/>
      <w:r w:rsidRPr="005C39EF">
        <w:rPr>
          <w:rFonts w:ascii="Times New Roman" w:hAnsi="Times New Roman"/>
          <w:sz w:val="20"/>
          <w:szCs w:val="20"/>
        </w:rPr>
        <w:t xml:space="preserve"> peteği yerleştirilmelidir.</w:t>
      </w:r>
    </w:p>
    <w:p w:rsidR="00E02C0E" w:rsidRPr="005C39EF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>Petek kanal açıları 60 derece olmalıdır.</w:t>
      </w:r>
    </w:p>
    <w:p w:rsidR="00E02C0E" w:rsidRPr="0002214D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Fonts w:ascii="Times New Roman" w:hAnsi="Times New Roman"/>
          <w:sz w:val="20"/>
          <w:szCs w:val="20"/>
        </w:rPr>
      </w:pPr>
      <w:r w:rsidRPr="005C39EF">
        <w:rPr>
          <w:rFonts w:ascii="Times New Roman" w:hAnsi="Times New Roman"/>
          <w:sz w:val="20"/>
          <w:szCs w:val="20"/>
        </w:rPr>
        <w:t xml:space="preserve">Serada içerisinde 3 adet 45- </w:t>
      </w:r>
      <w:smartTag w:uri="urn:schemas-microsoft-com:office:smarttags" w:element="metricconverter">
        <w:smartTagPr>
          <w:attr w:name="ProductID" w:val="50 cm"/>
        </w:smartTagPr>
        <w:r w:rsidRPr="005C39EF">
          <w:rPr>
            <w:rFonts w:ascii="Times New Roman" w:hAnsi="Times New Roman"/>
            <w:sz w:val="20"/>
            <w:szCs w:val="20"/>
          </w:rPr>
          <w:t>50 cm</w:t>
        </w:r>
      </w:smartTag>
      <w:r w:rsidRPr="005C39EF">
        <w:rPr>
          <w:rFonts w:ascii="Times New Roman" w:hAnsi="Times New Roman"/>
          <w:sz w:val="20"/>
          <w:szCs w:val="20"/>
        </w:rPr>
        <w:t xml:space="preserve"> kanat çapında </w:t>
      </w:r>
      <w:r w:rsidRPr="0002214D">
        <w:rPr>
          <w:rFonts w:ascii="Times New Roman" w:hAnsi="Times New Roman"/>
          <w:sz w:val="20"/>
          <w:szCs w:val="20"/>
        </w:rPr>
        <w:t xml:space="preserve">minimum </w:t>
      </w:r>
      <w:smartTag w:uri="urn:schemas-microsoft-com:office:smarttags" w:element="metricconverter">
        <w:smartTagPr>
          <w:attr w:name="ProductID" w:val="7500 m3"/>
        </w:smartTagPr>
        <w:r w:rsidRPr="0002214D">
          <w:rPr>
            <w:rFonts w:ascii="Times New Roman" w:hAnsi="Times New Roman"/>
            <w:sz w:val="20"/>
            <w:szCs w:val="20"/>
          </w:rPr>
          <w:t>7500 m3</w:t>
        </w:r>
      </w:smartTag>
      <w:r w:rsidRPr="0002214D">
        <w:rPr>
          <w:rFonts w:ascii="Times New Roman" w:hAnsi="Times New Roman"/>
          <w:sz w:val="20"/>
          <w:szCs w:val="20"/>
        </w:rPr>
        <w:t xml:space="preserve"> debili </w:t>
      </w:r>
      <w:proofErr w:type="gramStart"/>
      <w:r w:rsidRPr="0002214D">
        <w:rPr>
          <w:rFonts w:ascii="Times New Roman" w:hAnsi="Times New Roman"/>
          <w:sz w:val="20"/>
          <w:szCs w:val="20"/>
        </w:rPr>
        <w:t>sirkülasyon</w:t>
      </w:r>
      <w:proofErr w:type="gramEnd"/>
      <w:r w:rsidRPr="0002214D">
        <w:rPr>
          <w:rFonts w:ascii="Times New Roman" w:hAnsi="Times New Roman"/>
          <w:sz w:val="20"/>
          <w:szCs w:val="20"/>
        </w:rPr>
        <w:t xml:space="preserve"> fanı kullanılmalıdır.</w:t>
      </w:r>
    </w:p>
    <w:p w:rsidR="00E02C0E" w:rsidRPr="0002214D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Style w:val="FontStyle53"/>
          <w:rFonts w:ascii="Times New Roman" w:hAnsi="Times New Roman"/>
        </w:rPr>
      </w:pPr>
    </w:p>
    <w:p w:rsidR="00E02C0E" w:rsidRPr="0002214D" w:rsidRDefault="00E02C0E" w:rsidP="00E02C0E">
      <w:pPr>
        <w:pStyle w:val="Style25"/>
        <w:widowControl/>
        <w:spacing w:before="10" w:line="240" w:lineRule="auto"/>
        <w:ind w:right="498"/>
        <w:jc w:val="both"/>
        <w:rPr>
          <w:rStyle w:val="FontStyle51"/>
          <w:rFonts w:ascii="Times New Roman" w:hAnsi="Times New Roman"/>
        </w:rPr>
      </w:pPr>
    </w:p>
    <w:p w:rsidR="00E02C0E" w:rsidRPr="0002214D" w:rsidRDefault="00E02C0E" w:rsidP="00E02C0E">
      <w:pPr>
        <w:pStyle w:val="Style3"/>
        <w:widowControl/>
        <w:spacing w:before="29" w:line="240" w:lineRule="auto"/>
        <w:ind w:right="498"/>
        <w:rPr>
          <w:rStyle w:val="FontStyle53"/>
          <w:rFonts w:ascii="Times New Roman" w:hAnsi="Times New Roman"/>
          <w:rtl/>
          <w:cs/>
        </w:rPr>
      </w:pPr>
      <w:r w:rsidRPr="0002214D">
        <w:rPr>
          <w:rStyle w:val="FontStyle53"/>
          <w:rFonts w:ascii="Times New Roman" w:hAnsi="Times New Roman"/>
        </w:rPr>
        <w:t xml:space="preserve">Yüksek Basınçlı </w:t>
      </w:r>
      <w:proofErr w:type="spellStart"/>
      <w:r w:rsidRPr="0002214D">
        <w:rPr>
          <w:rStyle w:val="FontStyle53"/>
          <w:rFonts w:ascii="Times New Roman" w:hAnsi="Times New Roman"/>
        </w:rPr>
        <w:t>Fog</w:t>
      </w:r>
      <w:proofErr w:type="spellEnd"/>
      <w:r w:rsidRPr="0002214D">
        <w:rPr>
          <w:rStyle w:val="FontStyle53"/>
          <w:rFonts w:ascii="Times New Roman" w:hAnsi="Times New Roman"/>
        </w:rPr>
        <w:t xml:space="preserve"> Sistemi</w:t>
      </w:r>
    </w:p>
    <w:p w:rsidR="00E02C0E" w:rsidRPr="0002214D" w:rsidRDefault="00E02C0E" w:rsidP="00E02C0E">
      <w:pPr>
        <w:pStyle w:val="Style32"/>
        <w:widowControl/>
        <w:numPr>
          <w:ilvl w:val="0"/>
          <w:numId w:val="1"/>
        </w:numPr>
        <w:tabs>
          <w:tab w:val="clear" w:pos="1571"/>
        </w:tabs>
        <w:spacing w:line="240" w:lineRule="auto"/>
        <w:ind w:left="0" w:right="499" w:firstLine="0"/>
        <w:jc w:val="both"/>
        <w:rPr>
          <w:rFonts w:ascii="Times New Roman" w:hAnsi="Times New Roman"/>
          <w:bCs/>
          <w:sz w:val="20"/>
          <w:szCs w:val="20"/>
        </w:rPr>
      </w:pPr>
      <w:r w:rsidRPr="0002214D">
        <w:rPr>
          <w:rFonts w:ascii="Times New Roman" w:hAnsi="Times New Roman"/>
          <w:bCs/>
          <w:sz w:val="20"/>
          <w:szCs w:val="20"/>
        </w:rPr>
        <w:t>Masaların içerisine minimum 70 bar basınçlı sistem döşenmelidir.</w:t>
      </w:r>
    </w:p>
    <w:p w:rsidR="00E02C0E" w:rsidRPr="0002214D" w:rsidRDefault="00E02C0E" w:rsidP="00E02C0E">
      <w:pPr>
        <w:pStyle w:val="Style32"/>
        <w:widowControl/>
        <w:numPr>
          <w:ilvl w:val="0"/>
          <w:numId w:val="1"/>
        </w:numPr>
        <w:tabs>
          <w:tab w:val="clear" w:pos="1571"/>
        </w:tabs>
        <w:spacing w:line="240" w:lineRule="auto"/>
        <w:ind w:left="0" w:right="499" w:firstLine="0"/>
        <w:jc w:val="both"/>
        <w:rPr>
          <w:rFonts w:ascii="Times New Roman" w:hAnsi="Times New Roman"/>
          <w:bCs/>
          <w:sz w:val="20"/>
          <w:szCs w:val="20"/>
        </w:rPr>
      </w:pPr>
      <w:r w:rsidRPr="0002214D">
        <w:rPr>
          <w:rFonts w:ascii="Times New Roman" w:hAnsi="Times New Roman"/>
          <w:bCs/>
          <w:sz w:val="20"/>
          <w:szCs w:val="20"/>
        </w:rPr>
        <w:t xml:space="preserve">Ağız alanı 5X1.6 = </w:t>
      </w:r>
      <w:smartTag w:uri="urn:schemas-microsoft-com:office:smarttags" w:element="metricconverter">
        <w:smartTagPr>
          <w:attr w:name="ProductID" w:val="8 m2"/>
        </w:smartTagPr>
        <w:r w:rsidRPr="0002214D">
          <w:rPr>
            <w:rFonts w:ascii="Times New Roman" w:hAnsi="Times New Roman"/>
            <w:bCs/>
            <w:sz w:val="20"/>
            <w:szCs w:val="20"/>
          </w:rPr>
          <w:t>8 m2</w:t>
        </w:r>
      </w:smartTag>
    </w:p>
    <w:p w:rsidR="00E02C0E" w:rsidRPr="005C39EF" w:rsidRDefault="00E02C0E" w:rsidP="00E02C0E">
      <w:pPr>
        <w:pStyle w:val="Style32"/>
        <w:widowControl/>
        <w:numPr>
          <w:ilvl w:val="0"/>
          <w:numId w:val="1"/>
        </w:numPr>
        <w:tabs>
          <w:tab w:val="clear" w:pos="1571"/>
        </w:tabs>
        <w:spacing w:line="240" w:lineRule="auto"/>
        <w:ind w:left="0" w:right="499" w:firstLine="0"/>
        <w:jc w:val="both"/>
        <w:rPr>
          <w:rFonts w:ascii="Times New Roman" w:hAnsi="Times New Roman"/>
          <w:bCs/>
          <w:sz w:val="20"/>
          <w:szCs w:val="20"/>
        </w:rPr>
      </w:pPr>
      <w:r w:rsidRPr="005C39EF">
        <w:rPr>
          <w:rFonts w:ascii="Times New Roman" w:hAnsi="Times New Roman"/>
          <w:bCs/>
          <w:sz w:val="20"/>
          <w:szCs w:val="20"/>
        </w:rPr>
        <w:t xml:space="preserve">Ağız akışı </w:t>
      </w:r>
      <w:proofErr w:type="gramStart"/>
      <w:r w:rsidRPr="005C39EF">
        <w:rPr>
          <w:rFonts w:ascii="Times New Roman" w:hAnsi="Times New Roman"/>
          <w:bCs/>
          <w:sz w:val="20"/>
          <w:szCs w:val="20"/>
        </w:rPr>
        <w:t>5.5</w:t>
      </w:r>
      <w:proofErr w:type="gramEnd"/>
      <w:r w:rsidRPr="005C39EF">
        <w:rPr>
          <w:rFonts w:ascii="Times New Roman" w:hAnsi="Times New Roman"/>
          <w:bCs/>
          <w:sz w:val="20"/>
          <w:szCs w:val="20"/>
        </w:rPr>
        <w:t xml:space="preserve"> I/h</w:t>
      </w:r>
    </w:p>
    <w:p w:rsidR="00E02C0E" w:rsidRPr="005C39EF" w:rsidRDefault="00E02C0E" w:rsidP="00E02C0E">
      <w:pPr>
        <w:pStyle w:val="Style32"/>
        <w:widowControl/>
        <w:numPr>
          <w:ilvl w:val="0"/>
          <w:numId w:val="1"/>
        </w:numPr>
        <w:tabs>
          <w:tab w:val="clear" w:pos="1571"/>
        </w:tabs>
        <w:spacing w:line="240" w:lineRule="auto"/>
        <w:ind w:left="0" w:right="499" w:firstLine="0"/>
        <w:jc w:val="both"/>
        <w:rPr>
          <w:rFonts w:ascii="Times New Roman" w:hAnsi="Times New Roman"/>
          <w:bCs/>
          <w:sz w:val="20"/>
          <w:szCs w:val="20"/>
        </w:rPr>
      </w:pPr>
      <w:r w:rsidRPr="005C39EF">
        <w:rPr>
          <w:rFonts w:ascii="Times New Roman" w:hAnsi="Times New Roman"/>
          <w:bCs/>
          <w:sz w:val="20"/>
          <w:szCs w:val="20"/>
        </w:rPr>
        <w:t>Ağız basıncı 50-70</w:t>
      </w:r>
    </w:p>
    <w:p w:rsidR="00E02C0E" w:rsidRPr="005C39EF" w:rsidRDefault="00E02C0E" w:rsidP="00E02C0E">
      <w:pPr>
        <w:pStyle w:val="Style32"/>
        <w:widowControl/>
        <w:spacing w:line="240" w:lineRule="auto"/>
        <w:ind w:right="499"/>
        <w:jc w:val="both"/>
        <w:rPr>
          <w:rFonts w:ascii="Times New Roman" w:hAnsi="Times New Roman"/>
          <w:bCs/>
          <w:sz w:val="20"/>
          <w:szCs w:val="20"/>
          <w:highlight w:val="yellow"/>
        </w:rPr>
      </w:pPr>
    </w:p>
    <w:p w:rsidR="00E02C0E" w:rsidRPr="005C39EF" w:rsidRDefault="00E02C0E" w:rsidP="00E02C0E">
      <w:pPr>
        <w:pStyle w:val="Style23"/>
        <w:widowControl/>
        <w:spacing w:line="240" w:lineRule="auto"/>
        <w:ind w:right="498" w:firstLine="0"/>
        <w:jc w:val="both"/>
        <w:rPr>
          <w:rStyle w:val="FontStyle53"/>
          <w:rFonts w:ascii="Times New Roman" w:hAnsi="Times New Roman"/>
          <w:b w:val="0"/>
          <w:bCs w:val="0"/>
          <w:highlight w:val="yellow"/>
        </w:rPr>
      </w:pPr>
    </w:p>
    <w:p w:rsidR="00E02C0E" w:rsidRPr="005C39EF" w:rsidRDefault="00E02C0E" w:rsidP="00E02C0E">
      <w:pPr>
        <w:pStyle w:val="Style23"/>
        <w:widowControl/>
        <w:spacing w:line="240" w:lineRule="auto"/>
        <w:ind w:right="498" w:firstLine="0"/>
        <w:jc w:val="both"/>
        <w:rPr>
          <w:rStyle w:val="FontStyle53"/>
          <w:rFonts w:ascii="Times New Roman" w:hAnsi="Times New Roman"/>
          <w:b w:val="0"/>
          <w:bCs w:val="0"/>
          <w:highlight w:val="yellow"/>
        </w:rPr>
      </w:pP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</w:rPr>
      </w:pPr>
      <w:r w:rsidRPr="005C39EF">
        <w:rPr>
          <w:rStyle w:val="FontStyle53"/>
          <w:rFonts w:ascii="Times New Roman" w:hAnsi="Times New Roman"/>
        </w:rPr>
        <w:t>SU TANKI- 55m3’lük modüler çelik su tankı kullanılmalıdır.</w:t>
      </w: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  <w:highlight w:val="yellow"/>
        </w:rPr>
      </w:pP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  <w:highlight w:val="yellow"/>
        </w:rPr>
      </w:pPr>
    </w:p>
    <w:tbl>
      <w:tblPr>
        <w:tblW w:w="7600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600"/>
      </w:tblGrid>
      <w:tr w:rsidR="00E02C0E" w:rsidRPr="005C39EF" w:rsidTr="0091019B">
        <w:trPr>
          <w:trHeight w:val="410"/>
        </w:trPr>
        <w:tc>
          <w:tcPr>
            <w:tcW w:w="7600" w:type="dxa"/>
            <w:vAlign w:val="center"/>
          </w:tcPr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Kaplama 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76 x </w:t>
            </w:r>
            <w:smartTag w:uri="urn:schemas-microsoft-com:office:smarttags" w:element="metricconverter">
              <w:smartTagPr>
                <w:attr w:name="ProductID" w:val="18 mm"/>
              </w:smartTagPr>
              <w:r w:rsidRPr="005C39EF">
                <w:rPr>
                  <w:rStyle w:val="FontStyle53"/>
                  <w:rFonts w:ascii="Times New Roman" w:hAnsi="Times New Roman"/>
                  <w:b w:val="0"/>
                  <w:bCs w:val="0"/>
                </w:rPr>
                <w:t>18 mm</w:t>
              </w:r>
            </w:smartTag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Panel kalınlıkları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0,8 - 1,0 - 1,2 - 1,4 - 1,6 - 1,8 - </w:t>
            </w:r>
            <w:smartTag w:uri="urn:schemas-microsoft-com:office:smarttags" w:element="metricconverter">
              <w:smartTagPr>
                <w:attr w:name="ProductID" w:val="2,0 mm"/>
              </w:smartTagPr>
              <w:r w:rsidRPr="005C39EF">
                <w:rPr>
                  <w:rStyle w:val="FontStyle53"/>
                  <w:rFonts w:ascii="Times New Roman" w:hAnsi="Times New Roman"/>
                  <w:b w:val="0"/>
                  <w:bCs w:val="0"/>
                </w:rPr>
                <w:t>2,0 mm</w:t>
              </w:r>
            </w:smartTag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Çelik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S 280 GD (DIN - EN 10147) 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Paslanma koruma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Zinc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alloy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proofErr w:type="gram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iki</w:t>
            </w:r>
            <w:proofErr w:type="gram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taraftaki kaplama kalınlığı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smartTag w:uri="urn:schemas-microsoft-com:office:smarttags" w:element="metricconverter">
              <w:smartTagPr>
                <w:attr w:name="ProductID" w:val="20 Mm"/>
              </w:smartTagPr>
              <w:r w:rsidRPr="005C39EF">
                <w:rPr>
                  <w:rStyle w:val="FontStyle53"/>
                  <w:rFonts w:ascii="Times New Roman" w:hAnsi="Times New Roman"/>
                  <w:b w:val="0"/>
                  <w:bCs w:val="0"/>
                </w:rPr>
                <w:t>20 Mm</w:t>
              </w:r>
            </w:smartTag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- 275 gr / m2 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Vida ve diğer elemanlar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Kalite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Min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5,6 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Paslanma koruma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Zinc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-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cobalt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alloy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(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Zincrolyte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)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Kalınlık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15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Diğer özellikler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Yan tahliye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proofErr w:type="gram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özel</w:t>
            </w:r>
            <w:proofErr w:type="gram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yan panel olmalıdır.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lastRenderedPageBreak/>
              <w:t>Montaj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beton</w:t>
            </w:r>
            <w:proofErr w:type="gram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üzerine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montal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ve su tahliye borusu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Su tahliye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Alttan tek boru çıkışlı 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İç koruma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Panel ve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membrane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arası 500 gr/m2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non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woven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örtü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İç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membran</w:t>
            </w:r>
            <w:proofErr w:type="spellEnd"/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smartTag w:uri="urn:schemas-microsoft-com:office:smarttags" w:element="metricconverter">
              <w:smartTagPr>
                <w:attr w:name="ProductID" w:val="0.5 mm"/>
              </w:smartTagPr>
              <w:r w:rsidRPr="005C39EF">
                <w:rPr>
                  <w:rStyle w:val="FontStyle53"/>
                  <w:rFonts w:ascii="Times New Roman" w:hAnsi="Times New Roman"/>
                  <w:b w:val="0"/>
                  <w:bCs w:val="0"/>
                </w:rPr>
                <w:t>0.5 mm</w:t>
              </w:r>
            </w:smartTag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pvc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membrane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uv</w:t>
            </w:r>
            <w:proofErr w:type="spellEnd"/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 katkılı </w:t>
            </w:r>
          </w:p>
          <w:p w:rsidR="00E02C0E" w:rsidRPr="005C39EF" w:rsidRDefault="00E02C0E" w:rsidP="0091019B">
            <w:pPr>
              <w:pStyle w:val="Style3"/>
              <w:widowControl/>
              <w:spacing w:line="240" w:lineRule="auto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>Depo</w:t>
            </w:r>
          </w:p>
          <w:p w:rsidR="00E02C0E" w:rsidRPr="005C39EF" w:rsidRDefault="00E02C0E" w:rsidP="0091019B">
            <w:pPr>
              <w:pStyle w:val="Style3"/>
              <w:ind w:right="498"/>
              <w:rPr>
                <w:rStyle w:val="FontStyle53"/>
                <w:rFonts w:ascii="Times New Roman" w:hAnsi="Times New Roman"/>
                <w:b w:val="0"/>
                <w:bCs w:val="0"/>
              </w:rPr>
            </w:pPr>
            <w:r w:rsidRPr="005C39EF">
              <w:rPr>
                <w:rStyle w:val="FontStyle53"/>
                <w:rFonts w:ascii="Times New Roman" w:hAnsi="Times New Roman"/>
                <w:b w:val="0"/>
                <w:bCs w:val="0"/>
              </w:rPr>
              <w:t xml:space="preserve">Üstü güneş geçirmez örtü </w:t>
            </w:r>
          </w:p>
        </w:tc>
      </w:tr>
    </w:tbl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  <w:b w:val="0"/>
          <w:bCs w:val="0"/>
          <w:highlight w:val="yellow"/>
        </w:rPr>
      </w:pP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</w:rPr>
      </w:pPr>
      <w:r w:rsidRPr="005C39EF">
        <w:rPr>
          <w:rStyle w:val="FontStyle53"/>
          <w:rFonts w:ascii="Times New Roman" w:hAnsi="Times New Roman"/>
          <w:b w:val="0"/>
        </w:rPr>
        <w:t>Su tankı altı beton zemin olmalıdır.</w:t>
      </w:r>
    </w:p>
    <w:p w:rsidR="00E02C0E" w:rsidRPr="005C39EF" w:rsidRDefault="00E02C0E" w:rsidP="00E02C0E">
      <w:pPr>
        <w:pStyle w:val="Style23"/>
        <w:widowControl/>
        <w:spacing w:line="240" w:lineRule="auto"/>
        <w:ind w:right="498" w:firstLine="0"/>
        <w:jc w:val="both"/>
        <w:rPr>
          <w:rStyle w:val="FontStyle53"/>
          <w:rFonts w:ascii="Times New Roman" w:hAnsi="Times New Roman"/>
          <w:b w:val="0"/>
          <w:bCs w:val="0"/>
          <w:highlight w:val="yellow"/>
        </w:rPr>
      </w:pP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</w:rPr>
      </w:pPr>
      <w:r w:rsidRPr="005C39EF">
        <w:rPr>
          <w:rStyle w:val="FontStyle53"/>
          <w:rFonts w:ascii="Times New Roman" w:hAnsi="Times New Roman"/>
        </w:rPr>
        <w:t>Alet, aksesuar ve gerekli diğer kalemler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 xml:space="preserve">Kullanılan galvaniz kolonlar için 500 gr/m2 (70 mikron) diğer </w:t>
      </w:r>
      <w:proofErr w:type="gramStart"/>
      <w:r w:rsidRPr="005C39EF">
        <w:rPr>
          <w:rStyle w:val="FontStyle53"/>
          <w:rFonts w:ascii="Times New Roman" w:hAnsi="Times New Roman"/>
          <w:b w:val="0"/>
          <w:bCs w:val="0"/>
        </w:rPr>
        <w:t>konstrüksiyonda</w:t>
      </w:r>
      <w:proofErr w:type="gramEnd"/>
      <w:r w:rsidRPr="005C39EF">
        <w:rPr>
          <w:rStyle w:val="FontStyle53"/>
          <w:rFonts w:ascii="Times New Roman" w:hAnsi="Times New Roman"/>
          <w:b w:val="0"/>
          <w:bCs w:val="0"/>
        </w:rPr>
        <w:t xml:space="preserve"> 275 gr/m2 (38 mikron) dur.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>Serada içinde kullanılacak kablolar kesinlikle TSE ve CE normlarında olması gerekmektedir.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 xml:space="preserve">Tüm kullanılacak kablolar </w:t>
      </w:r>
      <w:proofErr w:type="spellStart"/>
      <w:r w:rsidRPr="005C39EF">
        <w:rPr>
          <w:rStyle w:val="FontStyle53"/>
          <w:rFonts w:ascii="Times New Roman" w:hAnsi="Times New Roman"/>
          <w:b w:val="0"/>
          <w:bCs w:val="0"/>
        </w:rPr>
        <w:t>min</w:t>
      </w:r>
      <w:proofErr w:type="spellEnd"/>
      <w:r w:rsidRPr="005C39EF">
        <w:rPr>
          <w:rStyle w:val="FontStyle53"/>
          <w:rFonts w:ascii="Times New Roman" w:hAnsi="Times New Roman"/>
          <w:b w:val="0"/>
          <w:bCs w:val="0"/>
        </w:rPr>
        <w:t xml:space="preserve">.55 </w:t>
      </w:r>
      <w:proofErr w:type="spellStart"/>
      <w:r w:rsidRPr="005C39EF">
        <w:rPr>
          <w:rStyle w:val="FontStyle53"/>
          <w:rFonts w:ascii="Times New Roman" w:hAnsi="Times New Roman"/>
          <w:b w:val="0"/>
          <w:bCs w:val="0"/>
        </w:rPr>
        <w:t>decere</w:t>
      </w:r>
      <w:proofErr w:type="spellEnd"/>
      <w:r w:rsidRPr="005C39EF">
        <w:rPr>
          <w:rStyle w:val="FontStyle53"/>
          <w:rFonts w:ascii="Times New Roman" w:hAnsi="Times New Roman"/>
          <w:b w:val="0"/>
          <w:bCs w:val="0"/>
        </w:rPr>
        <w:t xml:space="preserve"> ısıya ve güneş </w:t>
      </w:r>
      <w:proofErr w:type="spellStart"/>
      <w:r w:rsidRPr="005C39EF">
        <w:rPr>
          <w:rStyle w:val="FontStyle53"/>
          <w:rFonts w:ascii="Times New Roman" w:hAnsi="Times New Roman"/>
          <w:b w:val="0"/>
          <w:bCs w:val="0"/>
        </w:rPr>
        <w:t>ısığına</w:t>
      </w:r>
      <w:proofErr w:type="spellEnd"/>
      <w:r w:rsidRPr="005C39EF">
        <w:rPr>
          <w:rStyle w:val="FontStyle53"/>
          <w:rFonts w:ascii="Times New Roman" w:hAnsi="Times New Roman"/>
          <w:b w:val="0"/>
          <w:bCs w:val="0"/>
        </w:rPr>
        <w:t xml:space="preserve"> dayanımlı olmalıdır.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 xml:space="preserve">Tedarikçi,  montaj ile ilgili teknik </w:t>
      </w:r>
      <w:proofErr w:type="gramStart"/>
      <w:r w:rsidRPr="005C39EF">
        <w:rPr>
          <w:rStyle w:val="FontStyle53"/>
          <w:rFonts w:ascii="Times New Roman" w:hAnsi="Times New Roman"/>
          <w:b w:val="0"/>
          <w:bCs w:val="0"/>
        </w:rPr>
        <w:t>ekipmanlarını</w:t>
      </w:r>
      <w:proofErr w:type="gramEnd"/>
      <w:r w:rsidRPr="005C39EF">
        <w:rPr>
          <w:rStyle w:val="FontStyle53"/>
          <w:rFonts w:ascii="Times New Roman" w:hAnsi="Times New Roman"/>
          <w:b w:val="0"/>
          <w:bCs w:val="0"/>
        </w:rPr>
        <w:t xml:space="preserve">, el aletlerini ve cihaz montajında kullanacağı montaj sarf malzemelerini kendisi tedarik edecektir. 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 xml:space="preserve">Proje süresince gerekli olacak bütün işgücü (, yüksek basınçlı </w:t>
      </w:r>
      <w:proofErr w:type="spellStart"/>
      <w:r w:rsidRPr="005C39EF">
        <w:rPr>
          <w:rStyle w:val="FontStyle53"/>
          <w:rFonts w:ascii="Times New Roman" w:hAnsi="Times New Roman"/>
          <w:b w:val="0"/>
          <w:bCs w:val="0"/>
        </w:rPr>
        <w:t>sisleme</w:t>
      </w:r>
      <w:proofErr w:type="spellEnd"/>
      <w:r w:rsidRPr="005C39EF">
        <w:rPr>
          <w:rStyle w:val="FontStyle53"/>
          <w:rFonts w:ascii="Times New Roman" w:hAnsi="Times New Roman"/>
          <w:b w:val="0"/>
          <w:bCs w:val="0"/>
        </w:rPr>
        <w:t xml:space="preserve"> ekibi, kaynak ekibi, basit işçi v.b) tedarikçi tarafından sağlanacaktır. Kurulum sırasında projenin kontrolü ve yapılan işin kalitesini denetlemek proje sahibi tarafından yapılacaktır.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 xml:space="preserve">Tedarikçi, proje </w:t>
      </w:r>
      <w:proofErr w:type="gramStart"/>
      <w:r w:rsidRPr="005C39EF">
        <w:rPr>
          <w:rStyle w:val="FontStyle53"/>
          <w:rFonts w:ascii="Times New Roman" w:hAnsi="Times New Roman"/>
          <w:b w:val="0"/>
          <w:bCs w:val="0"/>
        </w:rPr>
        <w:t>dahilinde</w:t>
      </w:r>
      <w:proofErr w:type="gramEnd"/>
      <w:r w:rsidRPr="005C39EF">
        <w:rPr>
          <w:rStyle w:val="FontStyle53"/>
          <w:rFonts w:ascii="Times New Roman" w:hAnsi="Times New Roman"/>
          <w:b w:val="0"/>
          <w:bCs w:val="0"/>
        </w:rPr>
        <w:t xml:space="preserve"> çalışan tüm personelin tamamının konaklama ve yemek giderlerini temin edecektir. 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 xml:space="preserve">Tedarikçi tarafından teknik şartnamede belirtilen bütün projeler ve bunlara ait alt dokümanlar şirkete sunulacak, kullanılan tüm malzemelerin teknik özelliklerini belirten sertifikalar ve garanti belgeleri şirkete teslim edilecektir. </w:t>
      </w:r>
    </w:p>
    <w:p w:rsidR="00E02C0E" w:rsidRPr="005C39EF" w:rsidRDefault="00E02C0E" w:rsidP="00E02C0E">
      <w:pPr>
        <w:spacing w:after="120"/>
        <w:jc w:val="both"/>
        <w:rPr>
          <w:sz w:val="20"/>
          <w:szCs w:val="20"/>
          <w:highlight w:val="yellow"/>
        </w:rPr>
      </w:pP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</w:rPr>
      </w:pPr>
      <w:r w:rsidRPr="005C39EF">
        <w:rPr>
          <w:rStyle w:val="FontStyle53"/>
          <w:rFonts w:ascii="Times New Roman" w:hAnsi="Times New Roman"/>
        </w:rPr>
        <w:t xml:space="preserve">Garanti Koşulları 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>Tüm ürünlerde zedelenme, çizilme ve ezilme olmamak kaydı ile 2 yıl paslanmazlık garantisi verilmelidir.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>Tüm makineler kullanıcı hataları hariç minimum 2 yıl üretici firma garantili olmalıdır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>Garanti süresi bitiminden itibaren üretici ve yüklenici firma ücret karşılığında her türlü yedek parça temini ve onarımını 5 (beş) yıl müddetle garanti edecektir.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 xml:space="preserve">Tedarikçi teklif ettiği tüm Sistem bileşenlerini yeni üretmiş kullanılmamış ve teknik şartnamede belirtilen </w:t>
      </w:r>
      <w:proofErr w:type="spellStart"/>
      <w:r w:rsidRPr="005C39EF">
        <w:rPr>
          <w:rStyle w:val="FontStyle53"/>
          <w:rFonts w:ascii="Times New Roman" w:hAnsi="Times New Roman"/>
          <w:b w:val="0"/>
          <w:bCs w:val="0"/>
        </w:rPr>
        <w:t>spesifikasyonlara</w:t>
      </w:r>
      <w:proofErr w:type="spellEnd"/>
      <w:r w:rsidRPr="005C39EF">
        <w:rPr>
          <w:rStyle w:val="FontStyle53"/>
          <w:rFonts w:ascii="Times New Roman" w:hAnsi="Times New Roman"/>
          <w:b w:val="0"/>
          <w:bCs w:val="0"/>
        </w:rPr>
        <w:t xml:space="preserve"> uygun olduğunu garanti edecektir.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>Yüklenici sistemin tasarımından malzemeden işçilikten veya kendi hatasından doğabilecek kusurları bedelsiz olarak gidereceğini garanti edecektir. İşletme garanti süresince meydana gelecek arızalarda durumu yazılı olarak yükleniciye bildirecektir.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 xml:space="preserve">Tamirat değiştirme veya eksik malzemeyi tamamlama için geçecek süre garanti süresine ilave edilecektir. </w:t>
      </w:r>
    </w:p>
    <w:p w:rsidR="00E02C0E" w:rsidRPr="005C39EF" w:rsidRDefault="00E02C0E" w:rsidP="00E02C0E">
      <w:pPr>
        <w:pStyle w:val="Style23"/>
        <w:widowControl/>
        <w:spacing w:line="240" w:lineRule="auto"/>
        <w:ind w:right="498" w:firstLine="0"/>
        <w:jc w:val="both"/>
        <w:rPr>
          <w:rStyle w:val="FontStyle53"/>
          <w:rFonts w:ascii="Times New Roman" w:hAnsi="Times New Roman"/>
          <w:b w:val="0"/>
          <w:bCs w:val="0"/>
          <w:highlight w:val="yellow"/>
        </w:rPr>
      </w:pP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</w:rPr>
      </w:pPr>
      <w:r w:rsidRPr="005C39EF">
        <w:rPr>
          <w:rStyle w:val="FontStyle53"/>
          <w:rFonts w:ascii="Times New Roman" w:hAnsi="Times New Roman"/>
        </w:rPr>
        <w:t>Montaj ve Bakım-Onarım Hizmetleri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 xml:space="preserve">Montaj Yüklenici firma tarafından yetki verilmiş ehliyetli teknik servisi tarafından yapılmalıdır. 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>Arıza onarımı hizmeti yüklenici firmanın teknik servisi tarafından verilmelidir.</w:t>
      </w:r>
    </w:p>
    <w:p w:rsidR="00E02C0E" w:rsidRPr="005C39EF" w:rsidRDefault="00E02C0E" w:rsidP="00E02C0E">
      <w:pPr>
        <w:rPr>
          <w:rStyle w:val="FontStyle56"/>
          <w:sz w:val="20"/>
          <w:szCs w:val="20"/>
        </w:rPr>
      </w:pP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</w:rPr>
      </w:pPr>
      <w:r w:rsidRPr="005C39EF">
        <w:rPr>
          <w:rStyle w:val="FontStyle53"/>
          <w:rFonts w:ascii="Times New Roman" w:hAnsi="Times New Roman"/>
        </w:rPr>
        <w:t>Gerekli Yedek Parçalar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>Yüklenici firma yedek parça ve servis hizmetini 2 yıl süre ile sağlamayı taahhüt etmelidir.</w:t>
      </w:r>
    </w:p>
    <w:p w:rsidR="00E02C0E" w:rsidRPr="005C39EF" w:rsidRDefault="00E02C0E" w:rsidP="00E02C0E">
      <w:pPr>
        <w:pStyle w:val="Style23"/>
        <w:widowControl/>
        <w:spacing w:line="240" w:lineRule="auto"/>
        <w:ind w:right="498" w:firstLine="0"/>
        <w:jc w:val="both"/>
        <w:rPr>
          <w:rStyle w:val="FontStyle56"/>
          <w:rFonts w:ascii="Times New Roman" w:hAnsi="Times New Roman"/>
          <w:sz w:val="20"/>
          <w:szCs w:val="20"/>
          <w:highlight w:val="yellow"/>
        </w:rPr>
      </w:pP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</w:rPr>
      </w:pPr>
      <w:r w:rsidRPr="005C39EF">
        <w:rPr>
          <w:rStyle w:val="FontStyle53"/>
          <w:rFonts w:ascii="Times New Roman" w:hAnsi="Times New Roman"/>
        </w:rPr>
        <w:t xml:space="preserve">Kullanım Kılavuzu 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>Cihazlar arıza müdahale ve kullanım kılavuzları ile birlikte teslim edilmelidir.</w:t>
      </w: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  <w:highlight w:val="yellow"/>
        </w:rPr>
      </w:pPr>
    </w:p>
    <w:p w:rsidR="00E02C0E" w:rsidRPr="005C39EF" w:rsidRDefault="00E02C0E" w:rsidP="00E02C0E">
      <w:pPr>
        <w:pStyle w:val="Style3"/>
        <w:widowControl/>
        <w:spacing w:line="240" w:lineRule="auto"/>
        <w:ind w:right="498"/>
        <w:rPr>
          <w:rStyle w:val="FontStyle53"/>
          <w:rFonts w:ascii="Times New Roman" w:hAnsi="Times New Roman"/>
        </w:rPr>
      </w:pPr>
      <w:r w:rsidRPr="005C39EF">
        <w:rPr>
          <w:rStyle w:val="FontStyle53"/>
          <w:rFonts w:ascii="Times New Roman" w:hAnsi="Times New Roman"/>
        </w:rPr>
        <w:t>Diğer Hususlar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>Teslim süresi sözleşmenin imzalanması ve yer tesliminden sonra 90 gündür.</w:t>
      </w:r>
    </w:p>
    <w:p w:rsidR="00E02C0E" w:rsidRPr="005C39EF" w:rsidRDefault="00E02C0E" w:rsidP="00E02C0E">
      <w:pPr>
        <w:pStyle w:val="Style23"/>
        <w:widowControl/>
        <w:numPr>
          <w:ilvl w:val="0"/>
          <w:numId w:val="2"/>
        </w:numPr>
        <w:tabs>
          <w:tab w:val="clear" w:pos="1571"/>
          <w:tab w:val="num" w:pos="360"/>
        </w:tabs>
        <w:spacing w:line="240" w:lineRule="auto"/>
        <w:ind w:left="360" w:right="498"/>
        <w:jc w:val="both"/>
        <w:rPr>
          <w:rStyle w:val="FontStyle53"/>
          <w:rFonts w:ascii="Times New Roman" w:hAnsi="Times New Roman"/>
          <w:b w:val="0"/>
          <w:bCs w:val="0"/>
        </w:rPr>
      </w:pPr>
      <w:r w:rsidRPr="005C39EF">
        <w:rPr>
          <w:rStyle w:val="FontStyle53"/>
          <w:rFonts w:ascii="Times New Roman" w:hAnsi="Times New Roman"/>
          <w:b w:val="0"/>
          <w:bCs w:val="0"/>
        </w:rPr>
        <w:t>Seranın ana besleme kablosu sözleşme makamı tarafından sera ana panosuna kadar getirilecektir</w:t>
      </w:r>
    </w:p>
    <w:p w:rsidR="00E02C0E" w:rsidRPr="005C39EF" w:rsidRDefault="00E02C0E" w:rsidP="00E02C0E">
      <w:pPr>
        <w:ind w:left="709"/>
        <w:jc w:val="center"/>
        <w:rPr>
          <w:b/>
          <w:sz w:val="20"/>
          <w:szCs w:val="20"/>
          <w:highlight w:val="yellow"/>
        </w:rPr>
      </w:pPr>
    </w:p>
    <w:p w:rsidR="00E02C0E" w:rsidRPr="005C39EF" w:rsidRDefault="00E02C0E" w:rsidP="00E02C0E">
      <w:pPr>
        <w:ind w:left="709"/>
        <w:jc w:val="center"/>
        <w:rPr>
          <w:b/>
          <w:sz w:val="20"/>
          <w:szCs w:val="20"/>
          <w:highlight w:val="yellow"/>
        </w:rPr>
      </w:pPr>
    </w:p>
    <w:p w:rsidR="00E02C0E" w:rsidRPr="005C39EF" w:rsidRDefault="00E02C0E" w:rsidP="00E02C0E">
      <w:pPr>
        <w:ind w:left="709"/>
        <w:jc w:val="center"/>
        <w:rPr>
          <w:b/>
          <w:sz w:val="20"/>
          <w:szCs w:val="20"/>
          <w:highlight w:val="yellow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E02C0E" w:rsidRPr="005C39EF" w:rsidRDefault="00E02C0E" w:rsidP="00E02C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DE517F" w:rsidRDefault="00DE517F"/>
    <w:sectPr w:rsidR="00DE517F" w:rsidSect="00DE5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5948"/>
    <w:multiLevelType w:val="hybridMultilevel"/>
    <w:tmpl w:val="FD869952"/>
    <w:lvl w:ilvl="0" w:tplc="041F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>
    <w:nsid w:val="518C348D"/>
    <w:multiLevelType w:val="hybridMultilevel"/>
    <w:tmpl w:val="81A28614"/>
    <w:lvl w:ilvl="0" w:tplc="041F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2C0E"/>
    <w:rsid w:val="00011922"/>
    <w:rsid w:val="00011C2C"/>
    <w:rsid w:val="00017823"/>
    <w:rsid w:val="00023CFE"/>
    <w:rsid w:val="0003032A"/>
    <w:rsid w:val="00033B6C"/>
    <w:rsid w:val="00033E9A"/>
    <w:rsid w:val="00067133"/>
    <w:rsid w:val="00067B67"/>
    <w:rsid w:val="00067D83"/>
    <w:rsid w:val="00071FEB"/>
    <w:rsid w:val="00074760"/>
    <w:rsid w:val="00081749"/>
    <w:rsid w:val="000834A7"/>
    <w:rsid w:val="0008598D"/>
    <w:rsid w:val="00097E12"/>
    <w:rsid w:val="000A1F99"/>
    <w:rsid w:val="000A2CEB"/>
    <w:rsid w:val="000A348B"/>
    <w:rsid w:val="000A41CA"/>
    <w:rsid w:val="000A5BF1"/>
    <w:rsid w:val="000B1B5E"/>
    <w:rsid w:val="000B2326"/>
    <w:rsid w:val="000B2C17"/>
    <w:rsid w:val="000B5589"/>
    <w:rsid w:val="000B6683"/>
    <w:rsid w:val="000B71CC"/>
    <w:rsid w:val="000C4D4F"/>
    <w:rsid w:val="000C57E0"/>
    <w:rsid w:val="000E041D"/>
    <w:rsid w:val="000E2E6A"/>
    <w:rsid w:val="000F011C"/>
    <w:rsid w:val="000F1CE4"/>
    <w:rsid w:val="000F289A"/>
    <w:rsid w:val="00103B93"/>
    <w:rsid w:val="001051FE"/>
    <w:rsid w:val="00111AD1"/>
    <w:rsid w:val="00115D67"/>
    <w:rsid w:val="00117941"/>
    <w:rsid w:val="00121A1B"/>
    <w:rsid w:val="00122AA3"/>
    <w:rsid w:val="001247EC"/>
    <w:rsid w:val="001357C8"/>
    <w:rsid w:val="00140150"/>
    <w:rsid w:val="0014614E"/>
    <w:rsid w:val="001463B9"/>
    <w:rsid w:val="001534D1"/>
    <w:rsid w:val="00155E91"/>
    <w:rsid w:val="00161A57"/>
    <w:rsid w:val="001671AC"/>
    <w:rsid w:val="00170D7D"/>
    <w:rsid w:val="001733DF"/>
    <w:rsid w:val="00175363"/>
    <w:rsid w:val="00177E96"/>
    <w:rsid w:val="00182474"/>
    <w:rsid w:val="0018450F"/>
    <w:rsid w:val="00186A29"/>
    <w:rsid w:val="001963FF"/>
    <w:rsid w:val="001A12C5"/>
    <w:rsid w:val="001B7874"/>
    <w:rsid w:val="001D396C"/>
    <w:rsid w:val="001D5FBE"/>
    <w:rsid w:val="001D67FD"/>
    <w:rsid w:val="001F5D2A"/>
    <w:rsid w:val="0021708F"/>
    <w:rsid w:val="0022175B"/>
    <w:rsid w:val="002536F6"/>
    <w:rsid w:val="00255164"/>
    <w:rsid w:val="002571F5"/>
    <w:rsid w:val="00266E4C"/>
    <w:rsid w:val="00274390"/>
    <w:rsid w:val="00281A72"/>
    <w:rsid w:val="00283061"/>
    <w:rsid w:val="00292433"/>
    <w:rsid w:val="00293FA3"/>
    <w:rsid w:val="00294121"/>
    <w:rsid w:val="00294AA7"/>
    <w:rsid w:val="00294B1A"/>
    <w:rsid w:val="00296929"/>
    <w:rsid w:val="00297D2B"/>
    <w:rsid w:val="002A3B6F"/>
    <w:rsid w:val="002B2189"/>
    <w:rsid w:val="002E601F"/>
    <w:rsid w:val="002E6383"/>
    <w:rsid w:val="002F0515"/>
    <w:rsid w:val="002F7F3F"/>
    <w:rsid w:val="00322943"/>
    <w:rsid w:val="00322E8F"/>
    <w:rsid w:val="00325B91"/>
    <w:rsid w:val="0033775C"/>
    <w:rsid w:val="00350DD1"/>
    <w:rsid w:val="00351051"/>
    <w:rsid w:val="00352630"/>
    <w:rsid w:val="003604AE"/>
    <w:rsid w:val="00360F3B"/>
    <w:rsid w:val="00361D5A"/>
    <w:rsid w:val="0036708B"/>
    <w:rsid w:val="00370D0C"/>
    <w:rsid w:val="00383A09"/>
    <w:rsid w:val="00384981"/>
    <w:rsid w:val="0039079E"/>
    <w:rsid w:val="003A20BD"/>
    <w:rsid w:val="003A5ADB"/>
    <w:rsid w:val="003B427B"/>
    <w:rsid w:val="003B5130"/>
    <w:rsid w:val="003B6DB8"/>
    <w:rsid w:val="003B6E9D"/>
    <w:rsid w:val="003C2D68"/>
    <w:rsid w:val="003D1ECD"/>
    <w:rsid w:val="003D2177"/>
    <w:rsid w:val="003E09D9"/>
    <w:rsid w:val="003F2D47"/>
    <w:rsid w:val="004039E4"/>
    <w:rsid w:val="00416180"/>
    <w:rsid w:val="0041710B"/>
    <w:rsid w:val="00417DB4"/>
    <w:rsid w:val="0042279E"/>
    <w:rsid w:val="00427F1E"/>
    <w:rsid w:val="00430A3B"/>
    <w:rsid w:val="00441830"/>
    <w:rsid w:val="00447EFC"/>
    <w:rsid w:val="00456EF7"/>
    <w:rsid w:val="0046043F"/>
    <w:rsid w:val="004616A2"/>
    <w:rsid w:val="0046660E"/>
    <w:rsid w:val="00466DC6"/>
    <w:rsid w:val="00475DF0"/>
    <w:rsid w:val="0047655C"/>
    <w:rsid w:val="00477ED8"/>
    <w:rsid w:val="00481061"/>
    <w:rsid w:val="00483B30"/>
    <w:rsid w:val="00484406"/>
    <w:rsid w:val="00496643"/>
    <w:rsid w:val="004A7A2D"/>
    <w:rsid w:val="004B6164"/>
    <w:rsid w:val="004C268E"/>
    <w:rsid w:val="004D324A"/>
    <w:rsid w:val="004D6B4E"/>
    <w:rsid w:val="004E1D5C"/>
    <w:rsid w:val="004E7753"/>
    <w:rsid w:val="004F58FE"/>
    <w:rsid w:val="0050418C"/>
    <w:rsid w:val="005112B0"/>
    <w:rsid w:val="00513AF3"/>
    <w:rsid w:val="00516745"/>
    <w:rsid w:val="005247F1"/>
    <w:rsid w:val="00525660"/>
    <w:rsid w:val="005305E6"/>
    <w:rsid w:val="00533988"/>
    <w:rsid w:val="00535B00"/>
    <w:rsid w:val="0054711E"/>
    <w:rsid w:val="005561D3"/>
    <w:rsid w:val="00557FCC"/>
    <w:rsid w:val="005715BC"/>
    <w:rsid w:val="00575687"/>
    <w:rsid w:val="00576692"/>
    <w:rsid w:val="005828ED"/>
    <w:rsid w:val="00586753"/>
    <w:rsid w:val="005875BA"/>
    <w:rsid w:val="00591826"/>
    <w:rsid w:val="0059341C"/>
    <w:rsid w:val="005A347D"/>
    <w:rsid w:val="005B63B9"/>
    <w:rsid w:val="005C0431"/>
    <w:rsid w:val="005C21C3"/>
    <w:rsid w:val="005C2EEB"/>
    <w:rsid w:val="005D0DD6"/>
    <w:rsid w:val="005D1D8B"/>
    <w:rsid w:val="005D214A"/>
    <w:rsid w:val="005D52F7"/>
    <w:rsid w:val="005D5D78"/>
    <w:rsid w:val="005E2B9F"/>
    <w:rsid w:val="005F241A"/>
    <w:rsid w:val="005F55F9"/>
    <w:rsid w:val="005F608F"/>
    <w:rsid w:val="006035CC"/>
    <w:rsid w:val="00607FEB"/>
    <w:rsid w:val="006235B5"/>
    <w:rsid w:val="00626062"/>
    <w:rsid w:val="006261D8"/>
    <w:rsid w:val="00634702"/>
    <w:rsid w:val="0064021C"/>
    <w:rsid w:val="00650A25"/>
    <w:rsid w:val="00652D22"/>
    <w:rsid w:val="00653E51"/>
    <w:rsid w:val="00657B92"/>
    <w:rsid w:val="00660B46"/>
    <w:rsid w:val="00663B8F"/>
    <w:rsid w:val="006708D0"/>
    <w:rsid w:val="0068069D"/>
    <w:rsid w:val="0068301D"/>
    <w:rsid w:val="006872B4"/>
    <w:rsid w:val="006872B6"/>
    <w:rsid w:val="00687409"/>
    <w:rsid w:val="006A79F1"/>
    <w:rsid w:val="006B103E"/>
    <w:rsid w:val="006B1FE8"/>
    <w:rsid w:val="006B38BB"/>
    <w:rsid w:val="006D5307"/>
    <w:rsid w:val="006E5081"/>
    <w:rsid w:val="006F471C"/>
    <w:rsid w:val="006F5636"/>
    <w:rsid w:val="006F5D47"/>
    <w:rsid w:val="006F66A9"/>
    <w:rsid w:val="00703A9D"/>
    <w:rsid w:val="007074E7"/>
    <w:rsid w:val="00711699"/>
    <w:rsid w:val="007179C1"/>
    <w:rsid w:val="007232B5"/>
    <w:rsid w:val="00724374"/>
    <w:rsid w:val="00736D6C"/>
    <w:rsid w:val="00742A66"/>
    <w:rsid w:val="007440CD"/>
    <w:rsid w:val="00747EB8"/>
    <w:rsid w:val="007501E3"/>
    <w:rsid w:val="007513BC"/>
    <w:rsid w:val="0075155B"/>
    <w:rsid w:val="00753775"/>
    <w:rsid w:val="00753B11"/>
    <w:rsid w:val="00755E51"/>
    <w:rsid w:val="00762009"/>
    <w:rsid w:val="00763E16"/>
    <w:rsid w:val="0076748E"/>
    <w:rsid w:val="00770CDD"/>
    <w:rsid w:val="0077204D"/>
    <w:rsid w:val="007729A2"/>
    <w:rsid w:val="0077492E"/>
    <w:rsid w:val="00774972"/>
    <w:rsid w:val="007756EE"/>
    <w:rsid w:val="00781816"/>
    <w:rsid w:val="00791CBC"/>
    <w:rsid w:val="007B3640"/>
    <w:rsid w:val="007B4F7D"/>
    <w:rsid w:val="007B6072"/>
    <w:rsid w:val="007D3E49"/>
    <w:rsid w:val="007D6A3C"/>
    <w:rsid w:val="007F56F3"/>
    <w:rsid w:val="00800A00"/>
    <w:rsid w:val="0080263D"/>
    <w:rsid w:val="008052A5"/>
    <w:rsid w:val="008106D2"/>
    <w:rsid w:val="00813ED5"/>
    <w:rsid w:val="00814B5A"/>
    <w:rsid w:val="00823C0C"/>
    <w:rsid w:val="00833E5C"/>
    <w:rsid w:val="00834B0F"/>
    <w:rsid w:val="00836BF0"/>
    <w:rsid w:val="008529E2"/>
    <w:rsid w:val="00863360"/>
    <w:rsid w:val="00864946"/>
    <w:rsid w:val="00865E10"/>
    <w:rsid w:val="0086739D"/>
    <w:rsid w:val="008728EA"/>
    <w:rsid w:val="00873A18"/>
    <w:rsid w:val="008852C8"/>
    <w:rsid w:val="008915D9"/>
    <w:rsid w:val="00894840"/>
    <w:rsid w:val="008A1085"/>
    <w:rsid w:val="008A5733"/>
    <w:rsid w:val="008A57B9"/>
    <w:rsid w:val="008B2566"/>
    <w:rsid w:val="008B57B7"/>
    <w:rsid w:val="008C08DB"/>
    <w:rsid w:val="008C3228"/>
    <w:rsid w:val="008C5D50"/>
    <w:rsid w:val="008C7639"/>
    <w:rsid w:val="008D4E06"/>
    <w:rsid w:val="008D75C9"/>
    <w:rsid w:val="008E2E57"/>
    <w:rsid w:val="008E6FE6"/>
    <w:rsid w:val="008F6747"/>
    <w:rsid w:val="00903057"/>
    <w:rsid w:val="009040F0"/>
    <w:rsid w:val="009046CE"/>
    <w:rsid w:val="00920BAF"/>
    <w:rsid w:val="00922C43"/>
    <w:rsid w:val="00923B66"/>
    <w:rsid w:val="009360FA"/>
    <w:rsid w:val="009373B7"/>
    <w:rsid w:val="00943598"/>
    <w:rsid w:val="009451EF"/>
    <w:rsid w:val="0094643D"/>
    <w:rsid w:val="00950287"/>
    <w:rsid w:val="00950EEF"/>
    <w:rsid w:val="009602E6"/>
    <w:rsid w:val="0096076F"/>
    <w:rsid w:val="00963EDA"/>
    <w:rsid w:val="00964FD6"/>
    <w:rsid w:val="0096647F"/>
    <w:rsid w:val="00966BAA"/>
    <w:rsid w:val="009824E4"/>
    <w:rsid w:val="00984307"/>
    <w:rsid w:val="00986E27"/>
    <w:rsid w:val="00990E90"/>
    <w:rsid w:val="009A2762"/>
    <w:rsid w:val="009B6696"/>
    <w:rsid w:val="009C43BF"/>
    <w:rsid w:val="009D1436"/>
    <w:rsid w:val="009D2E49"/>
    <w:rsid w:val="009D4FC2"/>
    <w:rsid w:val="009D714A"/>
    <w:rsid w:val="009F0EDB"/>
    <w:rsid w:val="009F314D"/>
    <w:rsid w:val="009F3D1B"/>
    <w:rsid w:val="009F5177"/>
    <w:rsid w:val="009F753D"/>
    <w:rsid w:val="00A01D15"/>
    <w:rsid w:val="00A06842"/>
    <w:rsid w:val="00A10093"/>
    <w:rsid w:val="00A14D61"/>
    <w:rsid w:val="00A1667F"/>
    <w:rsid w:val="00A20480"/>
    <w:rsid w:val="00A20A15"/>
    <w:rsid w:val="00A20B54"/>
    <w:rsid w:val="00A52C48"/>
    <w:rsid w:val="00A70307"/>
    <w:rsid w:val="00A776E4"/>
    <w:rsid w:val="00A8323E"/>
    <w:rsid w:val="00A855EF"/>
    <w:rsid w:val="00A86698"/>
    <w:rsid w:val="00A91FB6"/>
    <w:rsid w:val="00A92D5C"/>
    <w:rsid w:val="00AB15D2"/>
    <w:rsid w:val="00AC2626"/>
    <w:rsid w:val="00AC2947"/>
    <w:rsid w:val="00AC63C7"/>
    <w:rsid w:val="00AD1055"/>
    <w:rsid w:val="00AD1967"/>
    <w:rsid w:val="00AD6259"/>
    <w:rsid w:val="00AE6E4B"/>
    <w:rsid w:val="00AF4862"/>
    <w:rsid w:val="00B02E78"/>
    <w:rsid w:val="00B0427E"/>
    <w:rsid w:val="00B12725"/>
    <w:rsid w:val="00B21BC8"/>
    <w:rsid w:val="00B40B79"/>
    <w:rsid w:val="00B51A7C"/>
    <w:rsid w:val="00B524AE"/>
    <w:rsid w:val="00B54046"/>
    <w:rsid w:val="00B60495"/>
    <w:rsid w:val="00B75152"/>
    <w:rsid w:val="00B754A8"/>
    <w:rsid w:val="00B8058F"/>
    <w:rsid w:val="00B944AD"/>
    <w:rsid w:val="00BA1166"/>
    <w:rsid w:val="00BA132A"/>
    <w:rsid w:val="00BA34D2"/>
    <w:rsid w:val="00BA4A38"/>
    <w:rsid w:val="00BB19AC"/>
    <w:rsid w:val="00BB2386"/>
    <w:rsid w:val="00BB2E50"/>
    <w:rsid w:val="00BB3BB4"/>
    <w:rsid w:val="00BC0125"/>
    <w:rsid w:val="00BC3E1C"/>
    <w:rsid w:val="00BC42DC"/>
    <w:rsid w:val="00BC4FCC"/>
    <w:rsid w:val="00BC6B38"/>
    <w:rsid w:val="00BD6829"/>
    <w:rsid w:val="00BD7E10"/>
    <w:rsid w:val="00BF2137"/>
    <w:rsid w:val="00BF2733"/>
    <w:rsid w:val="00BF7C82"/>
    <w:rsid w:val="00C061F3"/>
    <w:rsid w:val="00C06F69"/>
    <w:rsid w:val="00C13E5F"/>
    <w:rsid w:val="00C219B5"/>
    <w:rsid w:val="00C30818"/>
    <w:rsid w:val="00C3356E"/>
    <w:rsid w:val="00C3712A"/>
    <w:rsid w:val="00C41E31"/>
    <w:rsid w:val="00C46180"/>
    <w:rsid w:val="00C46547"/>
    <w:rsid w:val="00C51421"/>
    <w:rsid w:val="00C51432"/>
    <w:rsid w:val="00C52A55"/>
    <w:rsid w:val="00C57BB5"/>
    <w:rsid w:val="00C61CC2"/>
    <w:rsid w:val="00C62AF7"/>
    <w:rsid w:val="00C639D4"/>
    <w:rsid w:val="00C6654F"/>
    <w:rsid w:val="00C66E80"/>
    <w:rsid w:val="00C70952"/>
    <w:rsid w:val="00C73F1F"/>
    <w:rsid w:val="00C77AE6"/>
    <w:rsid w:val="00C85B49"/>
    <w:rsid w:val="00CB2006"/>
    <w:rsid w:val="00CC4838"/>
    <w:rsid w:val="00CD0281"/>
    <w:rsid w:val="00CE43B9"/>
    <w:rsid w:val="00CF4CF9"/>
    <w:rsid w:val="00CF4DCE"/>
    <w:rsid w:val="00D02C99"/>
    <w:rsid w:val="00D063A0"/>
    <w:rsid w:val="00D11FAD"/>
    <w:rsid w:val="00D15AD5"/>
    <w:rsid w:val="00D17F5B"/>
    <w:rsid w:val="00D26A67"/>
    <w:rsid w:val="00D27935"/>
    <w:rsid w:val="00D337FA"/>
    <w:rsid w:val="00D54439"/>
    <w:rsid w:val="00D7641F"/>
    <w:rsid w:val="00D87584"/>
    <w:rsid w:val="00D91ED7"/>
    <w:rsid w:val="00D92759"/>
    <w:rsid w:val="00D94DA4"/>
    <w:rsid w:val="00DA12B6"/>
    <w:rsid w:val="00DB109B"/>
    <w:rsid w:val="00DB4D97"/>
    <w:rsid w:val="00DC0800"/>
    <w:rsid w:val="00DC2AFE"/>
    <w:rsid w:val="00DC379B"/>
    <w:rsid w:val="00DC5145"/>
    <w:rsid w:val="00DC69BE"/>
    <w:rsid w:val="00DD44DD"/>
    <w:rsid w:val="00DE517F"/>
    <w:rsid w:val="00DE7384"/>
    <w:rsid w:val="00DF01BC"/>
    <w:rsid w:val="00DF2DC4"/>
    <w:rsid w:val="00DF4059"/>
    <w:rsid w:val="00DF624F"/>
    <w:rsid w:val="00E02C0E"/>
    <w:rsid w:val="00E04753"/>
    <w:rsid w:val="00E05DA0"/>
    <w:rsid w:val="00E10153"/>
    <w:rsid w:val="00E151A5"/>
    <w:rsid w:val="00E218FD"/>
    <w:rsid w:val="00E237EB"/>
    <w:rsid w:val="00E26961"/>
    <w:rsid w:val="00E322F0"/>
    <w:rsid w:val="00E37B17"/>
    <w:rsid w:val="00E46ED9"/>
    <w:rsid w:val="00E47CDD"/>
    <w:rsid w:val="00E52CA3"/>
    <w:rsid w:val="00E554B5"/>
    <w:rsid w:val="00E62E9C"/>
    <w:rsid w:val="00E7126A"/>
    <w:rsid w:val="00E717E0"/>
    <w:rsid w:val="00E75431"/>
    <w:rsid w:val="00E75518"/>
    <w:rsid w:val="00E75E7C"/>
    <w:rsid w:val="00E7787E"/>
    <w:rsid w:val="00E80BC7"/>
    <w:rsid w:val="00E82386"/>
    <w:rsid w:val="00E9155A"/>
    <w:rsid w:val="00EA3FC0"/>
    <w:rsid w:val="00EA4942"/>
    <w:rsid w:val="00EA609B"/>
    <w:rsid w:val="00EB185E"/>
    <w:rsid w:val="00EB7A71"/>
    <w:rsid w:val="00EC58EC"/>
    <w:rsid w:val="00EC7ACD"/>
    <w:rsid w:val="00ED0E18"/>
    <w:rsid w:val="00ED2492"/>
    <w:rsid w:val="00ED46A7"/>
    <w:rsid w:val="00EE7B06"/>
    <w:rsid w:val="00F00F75"/>
    <w:rsid w:val="00F01796"/>
    <w:rsid w:val="00F05051"/>
    <w:rsid w:val="00F075DC"/>
    <w:rsid w:val="00F12624"/>
    <w:rsid w:val="00F169B0"/>
    <w:rsid w:val="00F24CAA"/>
    <w:rsid w:val="00F3040B"/>
    <w:rsid w:val="00F36DAB"/>
    <w:rsid w:val="00F40271"/>
    <w:rsid w:val="00F41651"/>
    <w:rsid w:val="00F54B97"/>
    <w:rsid w:val="00F63F8E"/>
    <w:rsid w:val="00F76DFF"/>
    <w:rsid w:val="00FA76F3"/>
    <w:rsid w:val="00FB199C"/>
    <w:rsid w:val="00FB4648"/>
    <w:rsid w:val="00FC001C"/>
    <w:rsid w:val="00FC53CF"/>
    <w:rsid w:val="00FC5443"/>
    <w:rsid w:val="00FC6A4B"/>
    <w:rsid w:val="00FE02BF"/>
    <w:rsid w:val="00FE533D"/>
    <w:rsid w:val="00FE672D"/>
    <w:rsid w:val="00FF4599"/>
    <w:rsid w:val="00FF5308"/>
    <w:rsid w:val="00FF54FC"/>
    <w:rsid w:val="00FF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"/>
    <w:qFormat/>
    <w:rsid w:val="00E02C0E"/>
    <w:pPr>
      <w:keepNext/>
      <w:spacing w:before="120" w:after="120" w:line="360" w:lineRule="auto"/>
      <w:ind w:firstLine="720"/>
      <w:jc w:val="both"/>
      <w:outlineLvl w:val="5"/>
    </w:pPr>
    <w:rPr>
      <w:rFonts w:ascii="Calibri" w:hAnsi="Calibri"/>
      <w:b/>
      <w:bCs/>
      <w:sz w:val="22"/>
      <w:szCs w:val="2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"/>
    <w:rsid w:val="00E02C0E"/>
    <w:rPr>
      <w:rFonts w:ascii="Calibri" w:eastAsia="Times New Roman" w:hAnsi="Calibri" w:cs="Times New Roman"/>
      <w:b/>
      <w:bCs/>
      <w:lang/>
    </w:rPr>
  </w:style>
  <w:style w:type="paragraph" w:customStyle="1" w:styleId="Style3">
    <w:name w:val="Style3"/>
    <w:basedOn w:val="Normal"/>
    <w:rsid w:val="00E02C0E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Narrow" w:hAnsi="Arial Narrow"/>
    </w:rPr>
  </w:style>
  <w:style w:type="paragraph" w:customStyle="1" w:styleId="Style23">
    <w:name w:val="Style23"/>
    <w:basedOn w:val="Normal"/>
    <w:rsid w:val="00E02C0E"/>
    <w:pPr>
      <w:widowControl w:val="0"/>
      <w:autoSpaceDE w:val="0"/>
      <w:autoSpaceDN w:val="0"/>
      <w:adjustRightInd w:val="0"/>
      <w:spacing w:line="253" w:lineRule="exact"/>
      <w:ind w:firstLine="192"/>
    </w:pPr>
    <w:rPr>
      <w:rFonts w:ascii="Arial Narrow" w:hAnsi="Arial Narrow"/>
    </w:rPr>
  </w:style>
  <w:style w:type="paragraph" w:customStyle="1" w:styleId="Style25">
    <w:name w:val="Style25"/>
    <w:basedOn w:val="Normal"/>
    <w:rsid w:val="00E02C0E"/>
    <w:pPr>
      <w:widowControl w:val="0"/>
      <w:autoSpaceDE w:val="0"/>
      <w:autoSpaceDN w:val="0"/>
      <w:adjustRightInd w:val="0"/>
      <w:spacing w:line="253" w:lineRule="exact"/>
    </w:pPr>
    <w:rPr>
      <w:rFonts w:ascii="Arial Narrow" w:hAnsi="Arial Narrow"/>
    </w:rPr>
  </w:style>
  <w:style w:type="paragraph" w:customStyle="1" w:styleId="Style32">
    <w:name w:val="Style32"/>
    <w:basedOn w:val="Normal"/>
    <w:rsid w:val="00E02C0E"/>
    <w:pPr>
      <w:widowControl w:val="0"/>
      <w:autoSpaceDE w:val="0"/>
      <w:autoSpaceDN w:val="0"/>
      <w:adjustRightInd w:val="0"/>
      <w:spacing w:line="276" w:lineRule="exact"/>
    </w:pPr>
    <w:rPr>
      <w:rFonts w:ascii="Arial Narrow" w:hAnsi="Arial Narrow"/>
    </w:rPr>
  </w:style>
  <w:style w:type="character" w:customStyle="1" w:styleId="FontStyle51">
    <w:name w:val="Font Style51"/>
    <w:rsid w:val="00E02C0E"/>
    <w:rPr>
      <w:rFonts w:ascii="Arial" w:hAnsi="Arial" w:cs="Arial"/>
      <w:color w:val="000000"/>
      <w:sz w:val="20"/>
      <w:szCs w:val="20"/>
    </w:rPr>
  </w:style>
  <w:style w:type="character" w:customStyle="1" w:styleId="FontStyle53">
    <w:name w:val="Font Style53"/>
    <w:rsid w:val="00E02C0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56">
    <w:name w:val="Font Style56"/>
    <w:rsid w:val="00E02C0E"/>
    <w:rPr>
      <w:rFonts w:ascii="Arial" w:hAnsi="Arial" w:cs="Arial"/>
      <w:color w:val="000000"/>
      <w:sz w:val="22"/>
      <w:szCs w:val="22"/>
    </w:rPr>
  </w:style>
  <w:style w:type="paragraph" w:customStyle="1" w:styleId="ListParagraph">
    <w:name w:val="List Paragraph"/>
    <w:basedOn w:val="Normal"/>
    <w:rsid w:val="00E02C0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2075</Words>
  <Characters>11828</Characters>
  <Application>Microsoft Office Word</Application>
  <DocSecurity>0</DocSecurity>
  <Lines>98</Lines>
  <Paragraphs>27</Paragraphs>
  <ScaleCrop>false</ScaleCrop>
  <Company/>
  <LinksUpToDate>false</LinksUpToDate>
  <CharactersWithSpaces>13876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2012-10-24T08:50:00Z</dcterms:created>
  <dcterms:modified xsi:type="dcterms:W3CDTF">2012-10-24T08:51:00Z</dcterms:modified>
</cp:coreProperties>
</file>